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3497" w14:textId="b3f3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19 января 2021 года № 2-18-VII "О бюджете Степного сельского округа Бородулихинского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10 декабря 2021 года № 11-18-VII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января 2021 года № 2-18-VII "О бюджете Степного сельского округа Бородулихинского района на 2021-2023 годы" (зарегистрировано в Реестре государственной регистрации нормативных правовых актов под номером 8367)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Степного сельского округа на 2021 год целевые текущие трансферты из районного бюджета в сумме 2653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11-18-VII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