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26845" w14:textId="f1268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Алтай от 25 декабря 2020 года № 77/4-VI "О бюджете Малеевского сельского округа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8 декабря 2021 года № 10/4-VII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Алтай РЕШИЛ: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"О бюджете Малеевского сельского округа на 2021-2023 годы" от 25 декабря 2020 года № 77/4-VI (зарегистрировано в Реестре государственной регистрации нормативных правовых актов под № 8082)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Малеевского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40076,9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6274,4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–63,8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33738,7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40724,6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-647,7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647,7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647,7 тысяч тенге.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Малеевского сельского округа на 2021 год объем трансфертов из областного бюджета в сумме 4464,3 тысяч тенге.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Предусмотреть в бюджете Малеевского сельского округа на 2021 год объем трансфертов из районного бюджета в сумме 6996,4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10/4-V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77/4-VI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Малеевского сельского округа на 2021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 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