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c713" w14:textId="9b6c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77/6-VI "О бюджете поселка Новая Бухтарма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2021-2023 годы" от 25 декабря 2020 года № 77/6-VI (зарегистрировано в Реестре государственной регистрации нормативных правовых актов под № 8080)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40827,9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24653,8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15464,1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43946,6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-3118,7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3118,7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3118,7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2021 год объем трансфертов из областного бюджета в сумме 2678,6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2021 год объем трансфертов из районного бюджета в сумме 12785,5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