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4ece" w14:textId="1f74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25 декабря 2020 года № 77/7-VI "О бюджете поселка Октябрьский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8 декабря 2021 года № 10/11-VII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Октябрьский на 2021-2023 годы" от 25 декабря 2020 года № 77/7-VI (зарегистрировано в Реестре государственной регистрации нормативных правовых актов под № 8079)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Октябрьский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–26867,0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10812,0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16054,0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28503,6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-1636,6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1636,6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1636,6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поселка Октябрьский на 2021 год объем трансфертов из районного бюджета в сумме 8224,0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10/11-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77/7- VI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