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1ef9" w14:textId="7781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46/426-VI "О бюджете Жамбылского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23 июля 2021 года № 9/85-VII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46/426-VІ "О бюджете Жамбылского сельского округа на 2021-2023 годы" (зарегистрировано в Реестре государственной регистрации нормативных правовых актов под № 8288) следующие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Жамбылского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60016,2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57883,2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9/85 –VІI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46/426 -VI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