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1c6e" w14:textId="c241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46/420-VI "О бюджете Улкен Нарынского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9/91-VII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Улкен Нарынского сельского округа на 2021-2023 годы" от 30декабря 2020 года № 46/420-VI (зарегистрировано в Реестре государственной регистрации нормативных правовых актов под № 8217)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189324,1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167717,1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190899,6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1575,5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ремонт, автомобильных дорог в городах районного значения,с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