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6212" w14:textId="be16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56-4 "О бюджете Бигашского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2021-2023 годы" от 29 декабря 2020 года № 56-4 (зарегистрировано в Реестре государственной регистрации нормативных правовых актов под № 8175)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27 889,6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–27 056,6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