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00c6" w14:textId="4fa0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0 года № 56-17"О бюджете Ульгулималшин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2 ноября 2021 года № 10-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Ульгулималшинского сельского округа на 2021-2023 годы" от 29 декабря 2020 года № 56-17 (зарегистрировано в Реестре государственной регистрации нормативных правовых актов под № 8221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льгулималш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139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77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82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5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7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улималшинского сельского округа на 202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