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b234" w14:textId="841b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Палатцынского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Палатцынского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45 667,6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44 637,6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