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5a75" w14:textId="f075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2020 года № 67-13 "О бюджете Кызыл кесикского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октября 2021 года № 9/13-VII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Кызыл кесикского сельского округа Тарбагатайского района на 2021-2023 годы" от 30 декабря 2020 года № 67-13 (зарегистрировано в Реестре государственной регистрации нормативных правовых актов под № 8277)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 кесикского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53 568,2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Кызыл кесикского сельского округа Тарбагатайского района на 2021 год предусмотрены целевые текущие трансферты из районного бюджета в сумме – 30 140,0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