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7725" w14:textId="0a77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61/2-VI "О бюджете города Шемонаиха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декабря 2021 года № 13/2-VII.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№61/2- VI "О бюджете города Шемонаиха Шемонаихинского района на 2021-2023 годы" (зарегистрировано в Реестре государственной регистрации правовых актов № 8349)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города Шемонаиха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340 451,1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86 446,1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254 005,0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341 473,7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1022,6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1022,6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