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868b" w14:textId="d738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25 декабря 2020 года № 58-7 "О бюджете Мастексайского сельского округа Жангалинского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24 декабря 2021 года № 14-7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Мастексайского сельского округа Жангалинского района на 2021-2023 годы" от 25 декабря 2020 года № 58-7 (зарегистрировано в Реестре государственной регистрации нормативных правовых актов под № 6685)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новый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Мастексайского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32 167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3 010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29 157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32 667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14-7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58-7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Мастексайского сельского округа на 2021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ремонт зданий и помещений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