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6cdd" w14:textId="e436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Раздольненского сельского округа района Бәйтерек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декабря 2021 года № 12-15.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Раздольненского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36 071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33 018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36 179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 23-15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Раздольненского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 "О бюджете района Бәйтерек на 2022 – 2024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2022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2022 год поступления субвенции передаваемых из районного бюджета в сумме 18 426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№12-15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Раздольненского сельского округа на 2022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 23-15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12-15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Раздольненского сельского округа на 2023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20 379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12-15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Раздольненского сельского округа на 2024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20 379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