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9584" w14:textId="7009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Трекинского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Трекинского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56 795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16 768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60 064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- 3 269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3 269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Трекинского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13 118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