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aaf0" w14:textId="881a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измененя в решение Казталовского районного маслихата от 24 декабря 2020 года №58-8 "О бюджете Коктерекского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5 августа 2021 года № 8-6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24 декабря 2020 года №58-8 "О бюджете Коктерекского сельского округа Казталовского района на 2021-2023 годы" (зарегистрированное в Реестре государственной регистрации нормативных правовых актов №6619, опубликованное 2 января 2021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Коктерекского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43 820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-1 315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 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58-8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