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d136" w14:textId="6cd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2 "О бюджете Шолаканка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5 "О бюджете Шолаканкатинского сельского округа на 2021-2023 годы" (зарегистрированное в Реестре государственной регистрации нормативных правовых актов под №6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Шолаканка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0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4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3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бюджете Шолаканкатинского сельского округа на 2021 год общую сумму целевых областных, районных трансфертов в размере 3 36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- 3 36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367 тысяч тенге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