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1b65" w14:textId="05c1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2021 года № С-13/2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5 декабря 2022 года № С-24/3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2022-2024 годы" от 24 декабря 2021 года № С-13/2 (зарегистрировано в Реестре государственной регистрации нормативных правовых актов № 26050)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40 785 085,3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29 324 943,7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214 144,0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3 311 225,0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7 934 772,6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39 993 581,7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- 158 240,9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213 374,9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338 547,6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338 547,6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611 196,9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- 611 196,9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345 410,0 тысяч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14 075,1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на местном уровне в сумме 6 876,3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в сумме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5 590,0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сумме 6 300,0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3 678,0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в сумме 17 030,0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в сумме 291 190,6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27 395,6 тысяч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1 422,1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в сумме 11 290,9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11 826,6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2 856,0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348 781,0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278 008,0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70 773,0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затратах городского бюджета на 2022 год погашение основного долга по бюджетным кредитам, выделенных в 2010, 2011, 2012, 2013, 2014, 2015, 2016, 2017, 2018, 2019, 2020 и 2021 годах для реализации мер социальной поддержки специалистов в сумме 44 591,1 тысяча тенге, на строительство жилья в сумме 3 276 085,0 тысяч тенге и на реконструкцию и строительство систем тепло- водоснабжения и водоотведения в сумме 168 783,8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2022 год выплату вознаграждений по кредитам из республиканского и областного бюджетов в сумме 461 020,8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142,3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241,2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72 917,5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40 785 085,3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29 324 943,7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7 934 772,1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39 993 581,7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1 766 065,1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7 212 623,7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17 091 619,2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17 091 619,2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- 158 240,9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- 611 196,9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1 202 896,3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1 137 178,3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города Кокшетау Акмолинской области (позиция А, Б, В, Г, Д)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8 206 652,8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4 445 463,8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в пределах улиц Абая – Жумабека Ташенова – Е.Н.Ауельбекова – Малика Габдуллина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и недвижимого имущества для государственных надобностей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улиц и площадей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ПС 35/110 Кв (Нурлы кош)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горизонтальных отстойников ВОС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гидроизоляция 4-х неэксплуатируемых РЧВ объемом по 250 м3 в микрорайоне "Жайлау"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6 скважин глубиной по 100м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V 50 м3 в селе Красный Яр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через реку Кылшакты в районе путепровода на поселке Станционный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микрорайоне Бейбитшилик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улично-дорожной сети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ИС "Паспортизация МЖД в городе Кокшетау"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улицы Кенесары Касымулы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старого аэропорта до микрорайона Сарыарка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микрорайона Бейбітшілік от улицы ШоканаУалиханова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автомобильной дороги по улице Т.Сулейменова через речку Кылшакты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дороги вдоль берега озера Копа от улицы Кенесары Касымулы до поворота на центр крови в городе Кокшетау Акмолинской области (2-я очередь от моста через речку Кылшакты до улицы Мактая Сагдиева; 3-я очередь от улицы Мактая Сагдиева до улицы Кенесары Касымулы)"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1 486 042,5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магистральных инженерных сетей теплоснабжения по улице М.Ауэзова (на участке улиц А.Пушкина-Малика Габдуллина)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отТК-8 до ТК11-А с 2Ду700 на 2Ду700 по улице Байкен Ашимова (от улицы Каныша Сатпаева до улицы Малика Габдуллина)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НПС-2 до ТК-2-5 2ДУ 700 на 2ДУ 1000 мм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 Ашимова)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№1, №9А города Кокшетау Акмолинской области (позиция 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288 018,3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8)"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город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инженерных сетей (электроснабжения) (на участке площадью 514га и 60га) в поселке Станционный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4)"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(привязка) (на участке площадью 38,6 га) в городе Кокшетау Акмолинской области (позиция 2), (без наружных инженерных сетей).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5-этажного жилого дома (позиция 2) севернее микрорайона Коктем в городе Кокшетау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№2 города Кокшетау Акмолинской области (Строительство канализационного коллектора по улице Ю.Гагарина)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жилыхдомов на участке площадью 38,6 га севернее микрорайона Коктем города Кокшетау Акмолинской области (позиция1)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(позиция 1,2,3) "Сети теплоснабжения"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(позиция 1,2,3) "Наружное электроснабжение"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(позиция 1,2,3) "Благоустройство и наружные сети телефонизации"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108-ми квартирных девятиэтажных жилых домов (на участке площадью 38,6 га) в городе Кокшетау, Акмолинской области (позиция 3).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(позиция 1,2,3) "Наружные сети газоснабжения"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