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e2d" w14:textId="1e06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2022 года № С-25/12.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1 008 213,6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960 509,0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1 013 788,0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5 574,4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С-8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Красноярского сельского округа на 2023 год предусмотрена бюджетная субвенция из бюджета города Кокшетау в сумме 574 827,0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специалистам социального обеспечения,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С-25/12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Красноярского сельского округа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С-8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С-25/12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С-25/12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