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0a99a" w14:textId="990a9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23 декабря 2021 года № 7С-11/2 "О бюджете города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29 июня 2022 года № 7С-15/2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бюджете города на 2022-2024 годы" от 23 декабря 2021 года № 7С-11/2 (зарегистрировано в Реестре государственной регистрации нормативных правовых актов под № 26104)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2022-2024 годы, согласно приложениям 1, 2,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10 278 356,9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4 763 269,9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31 961,6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35 691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5 447 434,4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11 352 423,5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- 176 994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18 378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195 372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36 000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36 000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- 933 072,6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933 072,6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Степногорского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Х.Кабар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7С-15/2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10 278 356,9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4 763 269,9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3 568 802,9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3 568 802,9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5 447 434,4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5 447 225,8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5 447 225,8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11 352 423,5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876 200,8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365 740,5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323 958,6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312 523,7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484 506,8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440 916,2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283 205,8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109 729,5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97 091,3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809 129,1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608 962,7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608 962,7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112 351,5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133 016,4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133 016,4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2 704 870,4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1 209 288,7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1 199 272,5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816 176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383 096,5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429 635,7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429 635,7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137 021,7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732 721,6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395 489,2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395 489,2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395 489,2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120 146,8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143 007,6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673 579,6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632 079,6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632 079,6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977 106,4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939 371,7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889 371,7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889 371,7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4 299 404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4 299 404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4 299 404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- 176 994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- 933 072,6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933 072,6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7С-15/2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66 826,3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городского маслихата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135,4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связи с чрезвычайным положением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протезно-отропедическими, сурдотехническими и тифлотехническими средствами, специальными средствами передвижения (кресло-коляски), расширение технических вспомогательных (компенсаторных) средств, портотивный тифлокомпьютер с синтезом речи, с встроенным вводом-выводом информации шрифтом Брайля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санаторно-курортное лечение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жертвам бытового насилия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кандасов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"Первое рабочее место"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"Контракт поколений"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ко Дню Победы в Великой Отечественной войне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боевых действий на территории других государств к празднованию Дня Победы в Великой Отечественной войне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2 778,6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модуля планирования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единой информационной площадки модуля планирования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"Серебрянный возраст"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1 704,1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зрительного зала здания ДК "Рауан" в поселке Бестобе,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сетей теплоснабжения, благоустройство территории к сорокапятиквартирному жилому дому в городе Степногорске, Акмолинской области (позиция 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сетей водоснабжения, канализация, теплоснабжения и благоустройства к сорокапятиквартирному жилому дому в городе Степногорске, Акмолинской области (позиция 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сетей наружного электроосвещения и благоустройство территории к сорокапятиквартирному жилому дому в городе Степногорске, Акмолинской области (5 позиция)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сетей водоснабжения, канализация, теплоснабжения, электроснабжения, телефонизация к сорокапятиквартирному жилому дому в городе Степногорске, Акмолинской области (5 позиция)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сетей водоснабжения, канализация, теплоснабжения, электроснабжения, телефонизация к сорокапятиквартирному жилому дому в городе Степногорске, Акмолинской области (6 позиция)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сетей наружного электроосвещения и благоустройство территории к сорокапятиквартирному жилому дому в городе Степногорске, Акмолинской области (6 позиция)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проекта повторного применения проектно-сметной документации по объекту "Строительство сорокапятиквартирного жилого дома в городе Степногорске, Акмолинской области (7 позиция)"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проекта повторного применения проектно-сметной документации по объекту "Строительство сорокапятиквартирного жилого дома в городе Степногорске, Акмолинской области (8 позиция)"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строительство сетей водоснабжения, канализации, теплоснабжения, электроснабжения, телефонизация к сорокапятиквартирному жилому дому в городе Степногорске, Акмолинской области (позиция 7)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строительство сетей водоснабжения, канализация, теплоснабжения, электроснабжения, телефонизация к сорокапятиквартирному жилому дому в городе Степногорске, Акмолинской области (позиция 8)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инженерной инфраструктуры к объектам индивидуального жилищного строительства микрорайона "Солнечный" города Степногорска Акмолинской области. Электроснабжение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75 391,5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проекта повторного применения с проведением комплексной вневедомственной экспертизы, строительство скотомогильников в селе Кырык кудык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канализационной очистной станции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насосных станций 1 и 2 подъема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станции очистки поселка Бестобе,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колодцев питьевого водопровода в селе Новокронштадтка,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коммуникаций по улице Горького поселка Шантобе,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с прохождением комплексной вневедомственной экспертизы, реконструкция насосных станций 1-2 подъема Селетинского водохранилища,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с прохождением комплексной вневедомственной экспертизы, реконструкция системы канализации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с прохождением комплексной вневедомственной экспертизы, строительство сетей водоснабжения села Изобильное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с прохождением комплексной вневедомственной экспертизы на реконструкцию магистральной системы водоснабжения ТВНСП от Сопки 305 до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автомобильной дороги улица Новосибирская от улицы Мира до 20-го микрорайона в городе Степногорске, Акмолинской области (1-я очередь от улицы Мира до улицы Сарыарка)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480 588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корректировку проекта "Реконструкция автомобильной дороги улица Новосибирская от улицы Бейбитшилик до 20-го микрорайона" 2- очередь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автомобильных дорог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дороги, проходящей через посҰлки Аксу, Заводской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асфальтобетонного покрытия улиц села Карабулак,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 Рысты Шотбаева, Береке, Ыбырай Алтынсарина, Амангельды Иманова и Куляш Байсеитова поселка Бестобе,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 от улицы Алтынтау до улицы Ракымжана Кошкарбаева в поселке Аксу,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асфальтобетонного покрытия улиц поселка Шантобе,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 поселка Заводской,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покрытия улиц села Кырык кудык,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четырех дворовых территорий в городе Степногорске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363 579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уставного капитала государственного коммунального предприятия на праве хозяйственного ведения "Степногорск-водоканал"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дороги улицы Сары Арка с выходом на улицу Целиноградскую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45 551,7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участков теплосети от котельной до КСК Горняк в поселке Шантобе,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33 173,7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автодороги по улице Степная от улицы Парковая до 20 микрорайона в г.Степногорск Акмолинской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3 328 135,8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