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d790" w14:textId="284d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22 декабря 2022 года № 7С-22/2.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13 527 065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7 808 495,5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44 796,5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53 603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5 620 170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13 972 463,2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- 241 372,5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251 666,5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16 069,7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16 069,7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- 220 095,4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220 095,4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Степногорского городского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на 2023 год предусмотрены бюджетные изъятия, передаваемые в областной бюджет в сумме 2 582 030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города на 2023 год,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города на 2023 год предусмотрены объемы субвенций, передаваемых из городского бюджета бюджетам поселков, сел и сельского округа в сумме 287 042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Аксу – 46 751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Бестобе – 32 629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Заводской – 38 544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Шантобе – 38 374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Карабулак – 44 083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Изобильное – 29 631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Кырык кудык – 33 727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Богенбайский сельский округ – 23 303 тысячи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города на 2023 год в сумме 125 296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Степногорского городского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7 808 495,5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1 423 907,4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4 129 801,9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4 129 801,9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5 620 041,8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5 620 041,8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13 972 463,2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1 878,8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3 381 342,6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1 217 527,6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89 674,4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23 622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1 484 957,6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- 241 372,5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16 069,7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- 220 095,4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7 109 270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44 424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7С-22/2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центров по поддержке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(замена оконных и витражных блоков) Центральный дворец культуры "Горняк"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мужских туалетов здания Центральный дворец культуры "Горняк"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здания дом культуры "Рауан"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репетиционного зала здания дома культуры "Рауан"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отопления клуба села Изобильное,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кабинетов здания дома культуры поселка Аксу, города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кабинетов здания дома культуры поселка Аксу, города Степногорска. Замена внутренних дверей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кабинетов здания дома культуры поселка Аксу, города Степногорска. Замена окон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входной группы и фойе первого этажа дома культуры "Горняк"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коридоров и туалетов первого этажа, художественной мастерской дома культуры "Горняк"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металлической трибуны в городе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спортивной площадки в поселке Заводской,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крытого хоккейного корта в городе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поселке Бестобе города Степногорска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сорокапятиквартирного жилого дома в городе Степногорске Акмолинской области (позиция 5)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сорокапятиквартирного жилого дома в городе Степногорске Акмолинской области (6 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сети водоснабжения, канализация, теплоснабжения и благоустройства к сорокапятиквартирному жилому дому в городе Степногорске Акмолинской области (позиция 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наружного электроосвещения и благоустройство территории к сорокапятиквартирному жилому дому в городе Степногорске, Акмолинской области (5 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наружного электроосвещения и благоустройство территории к сорокапятиквартирному жилому дому в городе Степногорске, Акмолинской области (6 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инженерной инфраструктуры к объектам индивидуального жилищного строительства микрорайона "Солнечный" города Степногорска Акмолинской области. Электроснабжение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сетей теплоснабжения, благоустройство территории к сорокапятиквартирному жилому дому в городе Степногорске, Акмолинской области (позиция 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сетей водоснабжения в поселке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автомобильной дороги улица Новосибирская от улицы Мира до 20-го микрорайона в городе Степногорск, Акмолинской области (2-я очередь от улицы Сары Арка до 20-го микрорайона)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прохождением государственной экспертизы "Реконструкция участка автомобильной дороги от микрорайона Пригородный до моста через речку Аксу в городе Степногорск"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по улице Степная от улицы Парковая до 20 микрорайона в городе Степногорске,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покрытия улиц села Карабулак,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покрытия улиц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Кырык кудык,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дворовых территорий города Степногорск,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 микрорайона "Пригородный"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дворовых территорий города Степногорск,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 5 микрорайона, дома № 25, 27,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дворовых территорий города Степногорск,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 2 микрорайона, дома № 21-24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дворовой территории поселка Бестобе,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дворовой территории села Байконыс,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дворовой территории села Кырык кудук,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детской многофункциональной площадки на территории 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дворовой территории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регистрацию объектов кондоминиума в городе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поселка Бестобе,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покрытия улиц села Байконыс,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проходящей через поселки Аксу, Заводской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 от улицы Алтынтау до улицы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Ракымжана Кошкарбаева в поселке Аксу,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поселка Заводской,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асфальтобетонного покрытия улиц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Шантобе,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города Степногорска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3 779 096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