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633c" w14:textId="a386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2021 года № С 14-1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 декабря 2022 года № С 29-1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2022-2024 годы" от 24 декабря 2021 года № С 14-1 (зарегистрировано в Реестре государственной регистрации нормативных правовых актов под № 26064),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6 004 383,2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804 723,4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263 577,3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4 923 640,5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5 859 235,6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10 323,6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143 471,2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-143 471,2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2022 год в сумме 320,0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-143 471,2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Аккольского районного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села,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и содержание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