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753c" w14:textId="0a77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2021 года № 18/2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августа 2022 года № 29/2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2022-2024 годы" от 24 декабря 2021 года № 18/2 (зарегистрировано в Реестре государственной регистрации нормативных правовых актов под № 26039)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2, 3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10 018 249,1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1 732 939,0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27 416,7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8 139 593,4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10 412 962,7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132 138,0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202 158,0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41 143,0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- 567 994,6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567 994,6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2022 год в сумме 4 295,9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10 018 249,1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8 139 593,4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8 139 593,4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8 139 593,4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10 412 962,7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2 531 844,2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604 916,6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604 916,6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499 383,9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локальной станции очистки воды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с государственной экспертизой на капитальный ремонт водопроводных сетей села Константиновка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зимний период сельскому округу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скважин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Жалтырколь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Буртование мусора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в аппарате акима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электроосвещения и установка видеокамер в здании акимата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курсов повышения квалификации и выплата командировочных расходов в Арнасайском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двух вновь введенных штатных единиц и внештатного работника в аппарате акима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