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5f6b" w14:textId="d6e5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2021 года № 7С 12/2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августа 2022 года № 7С 22/4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2022-2024 годы" от 24 декабря 2021 года № 7С 12/2 (зарегистрировано в Реестре государственной регистрации нормативных правовых актов № 26043)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7 464 406,4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1 560 771,9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50 165,7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5 290,0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5 848 178,8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7 861 844,8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-1 482,5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4 594,5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49 271,0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49 271,0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-445 226,9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445 226,9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380 754,0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70 549,9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7 464 406,4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1 560 771,9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5 848 178,8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5 831 515,2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5 831 515,2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7 861 844,8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1 142 674,4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780 291,4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750 041,4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14 886,4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613 038,2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606 964,2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181 285,2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2 306 296,6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1 478 099,9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828 196,7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386 463,1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386 463,1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40 013,5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-445 226,9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699 424,0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 инженерных сетей к двум сорокапятиквартирным жилым домам (позиция 15, позиция 16) в микрорайоне № 1 города Атбасар (сети теплоснабжения, связи, водоснабжения, водоотведения)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наружных инженерных сетей и обустройства к пяти стоквартирным жилым домам в микрорайоне № 1 города Атбасар, Атбасарского района, Акмолинской области, сети теплоснабжения, связи, водоснабжения и водоотведения". Сети теплоснабжения"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904 607,8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А.Кунанбаева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асфальтобетонным покрытиием подъездной и внутрипоселковых дорог села Магдалиновка, в рамках реализации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Мариновка, в рамках реализации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22/4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603 446,9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микрорайоне № 1 города Атбасар (привязка) (позиция 15)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сорокапятиквартирных жилых домов позиция 15 и позиция 16 в микрорайоне № 1 города Атбасар (привязка) (позиция 16)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инженерных сетей к двум сорокапятиквартирным жилым домам (позиция 15, позиция 16) в микрорайоне № 1 города Атбасар (сети электроснабжения, дворовое освещение и обустройство)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инженерных сетей к сорокапятиквартирным жилым домам (позиция 15, позиция 16) в микрорайоне № 1 города Атбасар (сети теплоснабжения, связи, водоснабжения, водоотведения)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Акана Курманова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дорог к пяти стоквартирным жилым домам (2 км)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и резервуаров чистой воды в поселке Степной города Атбасар Атбасарского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области. Дом-1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области, дом № 2 (без наружных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обустроийство и уличное дворовое освещение.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водоотведения.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водоснабжения.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связи.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1 007 494,5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многоквартирного жилого дома по адресу: город Атбасар, улица Валиханова, дом № 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многоквартирного жилого дома по адресу: город Атбасар, улица О.Куанышева, дом № 3а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котельных № 1, 5 (ремонт и замена оборудования) город Атбасар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и канализационных сетей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сурдо-технические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тифло- 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модуля планирования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площади в селе Сепе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детской площадки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спортивной площадки в селе Шуйское,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и грейдирование внутрипоселковых дорог в селе Новомариновка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спортивной площадки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застройки: инвентаризация подземных и надземных коммуникаций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Центра досуга молодежи в селе Бастау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городе Атбасар по улицам Островского, Л.Белаш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Веденеева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