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db21" w14:textId="173d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2021 года № 7С 12/16 "О бюджете Шункыркольского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13 сентября 2022 года № 7С 23/4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Шункыркольского сельского округа на 2022-2024 годы" от 24 декабря 2021 года № 7С 12/16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Шункыркольского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126 379,0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7 662,0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118 717,0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128 141,4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-1 762,4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1 762,4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1 762,4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12/16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Шункыркольского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128 141,4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101 062,4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12/16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и грейдирование внутрипоселковых дорог в селе Новомариновка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