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258b" w14:textId="63a2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12/14 "О бюджете Ярославского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октября 2022 года № 7С 24/5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Ярославского сельского округа на 2022-2024 годы" от 24 декабря 2021 года № 7С 12/14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Ярославского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159 176,0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164 266,4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4 550,4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4 550,4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покрытиием подъездной и внутрипоселковых дорог села Магдалиновка,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покрытиием подъездной и внутрипоселковых дорог села Магдалиновка,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