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d176" w14:textId="be6d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2021 года № 7С 12/16 "О бюджете Шункыркольского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17 ноября 2022 года № 7С 25/14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Шункыркольского сельского округа на 2022-2024 годы" от 24 декабря 2021 года № 7С 12/16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Шункыркольского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128 779,0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121 117,0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130 541,4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1 762,4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1 762,4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Шункыркольского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130 541,4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101 062,4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25/14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12/16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и грейдирование внутрипоселковых дорог в селе Новомариновка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содержание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