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a985" w14:textId="fc0a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24 декабря 2021 года № 7С-18-2 "О бюджете Астраханского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25 марта 2022 года № 7С-21-3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Астраханского сельского округа на 2022-2024 годы" от 24 декабря 2021 года № 7С-18-2 (зарегистрировано в Реестре государственной регистрации нормативных правовых актов № 162496)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Астраханского сельского округа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100910,0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25171,0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75739,0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114504,9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 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-13594,9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13594,9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7C-21-3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7C-18-2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