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1a04" w14:textId="dec1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Буландынскому району Акмолинской области</w:t>
      </w:r>
    </w:p>
    <w:p>
      <w:pPr>
        <w:spacing w:after="0"/>
        <w:ind w:left="0"/>
        <w:jc w:val="both"/>
      </w:pPr>
      <w:r>
        <w:rPr>
          <w:rFonts w:ascii="Times New Roman"/>
          <w:b w:val="false"/>
          <w:i w:val="false"/>
          <w:color w:val="000000"/>
          <w:sz w:val="28"/>
        </w:rPr>
        <w:t>Постановление акимата Буландынского района Акмолинской области от 2 марта 2022 года № А-03/61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Буландынского района Акмолинской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Буландынскому району Акмолинской области.</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Буландынского района Акмолинской области Б. Б. Темирбулатова.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Буландынского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"2" марта 2022 года</w:t>
            </w:r>
            <w:r>
              <w:br/>
            </w:r>
            <w:r>
              <w:rPr>
                <w:rFonts w:ascii="Times New Roman"/>
                <w:b w:val="false"/>
                <w:i w:val="false"/>
                <w:color w:val="000000"/>
                <w:sz w:val="20"/>
              </w:rPr>
              <w:t>№ А-03/61</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Буландынскому району Акмолинской области</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Буландынскому району Акмолинской области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9"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0" w:id="8"/>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8"/>
    <w:bookmarkStart w:name="z11"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12"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bookmarkStart w:name="z13" w:id="11"/>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
    <w:bookmarkStart w:name="z14" w:id="12"/>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2"/>
    <w:bookmarkStart w:name="z15" w:id="13"/>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6" w:id="1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17" w:id="1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объектов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5"/>
    <w:bookmarkStart w:name="z18" w:id="1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6"/>
    <w:bookmarkStart w:name="z19" w:id="1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7"/>
    <w:bookmarkStart w:name="z20" w:id="1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8"/>
    <w:bookmarkStart w:name="z21" w:id="1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9"/>
    <w:bookmarkStart w:name="z22" w:id="2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0"/>
    <w:bookmarkStart w:name="z23" w:id="2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16. После проведения сезонных замеров, местный исполнительный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3"/>
    <w:bookmarkStart w:name="z26" w:id="2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4"/>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7" w:id="2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5"/>
    <w:bookmarkStart w:name="z28" w:id="2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6"/>
    <w:bookmarkStart w:name="z29" w:id="2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7"/>
    <w:bookmarkStart w:name="z30" w:id="2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1" w:id="2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9"/>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2" w:id="30"/>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Буландынскому району</w:t>
            </w:r>
          </w:p>
        </w:tc>
      </w:tr>
    </w:tbl>
    <w:bookmarkStart w:name="z34" w:id="31"/>
    <w:p>
      <w:pPr>
        <w:spacing w:after="0"/>
        <w:ind w:left="0"/>
        <w:jc w:val="left"/>
      </w:pPr>
      <w:r>
        <w:rPr>
          <w:rFonts w:ascii="Times New Roman"/>
          <w:b/>
          <w:i w:val="false"/>
          <w:color w:val="000000"/>
        </w:rPr>
        <w:t xml:space="preserve"> Виды объектов жилищного фонда и нежилые помещения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Буландынскому району</w:t>
            </w:r>
          </w:p>
        </w:tc>
      </w:tr>
    </w:tbl>
    <w:p>
      <w:pPr>
        <w:spacing w:after="0"/>
        <w:ind w:left="0"/>
        <w:jc w:val="both"/>
      </w:pPr>
      <w:r>
        <w:rPr>
          <w:rFonts w:ascii="Times New Roman"/>
          <w:b w:val="false"/>
          <w:i w:val="false"/>
          <w:color w:val="000000"/>
          <w:sz w:val="28"/>
        </w:rPr>
        <w:t>
      Форма</w:t>
      </w:r>
    </w:p>
    <w:bookmarkStart w:name="z36" w:id="32"/>
    <w:p>
      <w:pPr>
        <w:spacing w:after="0"/>
        <w:ind w:left="0"/>
        <w:jc w:val="left"/>
      </w:pPr>
      <w:r>
        <w:rPr>
          <w:rFonts w:ascii="Times New Roman"/>
          <w:b/>
          <w:i w:val="false"/>
          <w:color w:val="000000"/>
        </w:rPr>
        <w:t xml:space="preserve"> Коммунальный паспорт объекта жилищногофонда</w:t>
      </w:r>
    </w:p>
    <w:bookmarkEnd w:id="32"/>
    <w:p>
      <w:pPr>
        <w:spacing w:after="0"/>
        <w:ind w:left="0"/>
        <w:jc w:val="both"/>
      </w:pPr>
      <w:r>
        <w:rPr>
          <w:rFonts w:ascii="Times New Roman"/>
          <w:b w:val="false"/>
          <w:i w:val="false"/>
          <w:color w:val="000000"/>
          <w:sz w:val="28"/>
        </w:rPr>
        <w:t>
      Населенный пункт, район, область______________________________________________________</w:t>
      </w:r>
    </w:p>
    <w:p>
      <w:pPr>
        <w:spacing w:after="0"/>
        <w:ind w:left="0"/>
        <w:jc w:val="both"/>
      </w:pPr>
      <w:r>
        <w:rPr>
          <w:rFonts w:ascii="Times New Roman"/>
          <w:b w:val="false"/>
          <w:i w:val="false"/>
          <w:color w:val="000000"/>
          <w:sz w:val="28"/>
        </w:rPr>
        <w:t>
      1. Адрес _____________________________________________________________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______________________________________________</w:t>
      </w:r>
    </w:p>
    <w:p>
      <w:pPr>
        <w:spacing w:after="0"/>
        <w:ind w:left="0"/>
        <w:jc w:val="both"/>
      </w:pPr>
      <w:r>
        <w:rPr>
          <w:rFonts w:ascii="Times New Roman"/>
          <w:b w:val="false"/>
          <w:i w:val="false"/>
          <w:color w:val="000000"/>
          <w:sz w:val="28"/>
        </w:rPr>
        <w:t>
      4. Количество проживающих, человек ______________________________________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___________________________________________</w:t>
      </w:r>
    </w:p>
    <w:p>
      <w:pPr>
        <w:spacing w:after="0"/>
        <w:ind w:left="0"/>
        <w:jc w:val="both"/>
      </w:pPr>
      <w:r>
        <w:rPr>
          <w:rFonts w:ascii="Times New Roman"/>
          <w:b w:val="false"/>
          <w:i w:val="false"/>
          <w:color w:val="000000"/>
          <w:sz w:val="28"/>
        </w:rPr>
        <w:t>
      а) наличие водопровода, канализации, газа __________________________________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____________________</w:t>
      </w:r>
    </w:p>
    <w:p>
      <w:pPr>
        <w:spacing w:after="0"/>
        <w:ind w:left="0"/>
        <w:jc w:val="both"/>
      </w:pPr>
      <w:r>
        <w:rPr>
          <w:rFonts w:ascii="Times New Roman"/>
          <w:b w:val="false"/>
          <w:i w:val="false"/>
          <w:color w:val="000000"/>
          <w:sz w:val="28"/>
        </w:rPr>
        <w:t>
      г) наличие мусоропровода______________________________________________</w:t>
      </w:r>
    </w:p>
    <w:p>
      <w:pPr>
        <w:spacing w:after="0"/>
        <w:ind w:left="0"/>
        <w:jc w:val="both"/>
      </w:pPr>
      <w:r>
        <w:rPr>
          <w:rFonts w:ascii="Times New Roman"/>
          <w:b w:val="false"/>
          <w:i w:val="false"/>
          <w:color w:val="000000"/>
          <w:sz w:val="28"/>
        </w:rPr>
        <w:t>
      д) площадь дворовой территории, м2 _____________________________________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___________________________________________________</w:t>
      </w:r>
    </w:p>
    <w:p>
      <w:pPr>
        <w:spacing w:after="0"/>
        <w:ind w:left="0"/>
        <w:jc w:val="both"/>
      </w:pPr>
      <w:r>
        <w:rPr>
          <w:rFonts w:ascii="Times New Roman"/>
          <w:b w:val="false"/>
          <w:i w:val="false"/>
          <w:color w:val="000000"/>
          <w:sz w:val="28"/>
        </w:rPr>
        <w:t>
      из них тротуары __________________________________________________________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___________________________________</w:t>
      </w:r>
    </w:p>
    <w:p>
      <w:pPr>
        <w:spacing w:after="0"/>
        <w:ind w:left="0"/>
        <w:jc w:val="both"/>
      </w:pPr>
      <w:r>
        <w:rPr>
          <w:rFonts w:ascii="Times New Roman"/>
          <w:b w:val="false"/>
          <w:i w:val="false"/>
          <w:color w:val="000000"/>
          <w:sz w:val="28"/>
        </w:rPr>
        <w:t>
      7. Периодичность вывоза отходов __________________________________________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9. Периодичность вывоза вторсырья ________________________________________</w:t>
      </w:r>
    </w:p>
    <w:p>
      <w:pPr>
        <w:spacing w:after="0"/>
        <w:ind w:left="0"/>
        <w:jc w:val="both"/>
      </w:pPr>
      <w:r>
        <w:rPr>
          <w:rFonts w:ascii="Times New Roman"/>
          <w:b w:val="false"/>
          <w:i w:val="false"/>
          <w:color w:val="000000"/>
          <w:sz w:val="28"/>
        </w:rPr>
        <w:t>
      10. Периодичность вывоза пищевых отходов ________________________________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(при его наличии), должность</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 Наименование объекта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2. Адрес ________________________________________________________________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6. Количество обслуживающего персонала, человек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Общая площадь помещений, м2</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торговая_____________________________________________________________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________________________________________________</w:t>
      </w:r>
    </w:p>
    <w:p>
      <w:pPr>
        <w:spacing w:after="0"/>
        <w:ind w:left="0"/>
        <w:jc w:val="both"/>
      </w:pPr>
      <w:r>
        <w:rPr>
          <w:rFonts w:ascii="Times New Roman"/>
          <w:b w:val="false"/>
          <w:i w:val="false"/>
          <w:color w:val="000000"/>
          <w:sz w:val="28"/>
        </w:rPr>
        <w:t>
      8. Площадь дворовой территории, м2</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12. Периодичность вывоза вторсырья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должность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Буландынскому району</w:t>
            </w:r>
          </w:p>
        </w:tc>
      </w:tr>
    </w:tbl>
    <w:p>
      <w:pPr>
        <w:spacing w:after="0"/>
        <w:ind w:left="0"/>
        <w:jc w:val="both"/>
      </w:pPr>
      <w:r>
        <w:rPr>
          <w:rFonts w:ascii="Times New Roman"/>
          <w:b w:val="false"/>
          <w:i w:val="false"/>
          <w:color w:val="000000"/>
          <w:sz w:val="28"/>
        </w:rPr>
        <w:t>
      Форма</w:t>
      </w:r>
    </w:p>
    <w:bookmarkStart w:name="z38" w:id="33"/>
    <w:p>
      <w:pPr>
        <w:spacing w:after="0"/>
        <w:ind w:left="0"/>
        <w:jc w:val="left"/>
      </w:pPr>
      <w:r>
        <w:rPr>
          <w:rFonts w:ascii="Times New Roman"/>
          <w:b/>
          <w:i w:val="false"/>
          <w:color w:val="000000"/>
        </w:rPr>
        <w:t xml:space="preserve"> Бланк первичных записей</w:t>
      </w:r>
    </w:p>
    <w:bookmarkEnd w:id="33"/>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Буландынскому району</w:t>
            </w:r>
          </w:p>
        </w:tc>
      </w:tr>
    </w:tbl>
    <w:p>
      <w:pPr>
        <w:spacing w:after="0"/>
        <w:ind w:left="0"/>
        <w:jc w:val="both"/>
      </w:pPr>
      <w:r>
        <w:rPr>
          <w:rFonts w:ascii="Times New Roman"/>
          <w:b w:val="false"/>
          <w:i w:val="false"/>
          <w:color w:val="000000"/>
          <w:sz w:val="28"/>
        </w:rPr>
        <w:t>
      Форма</w:t>
      </w:r>
    </w:p>
    <w:bookmarkStart w:name="z40" w:id="34"/>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34"/>
    <w:p>
      <w:pPr>
        <w:spacing w:after="0"/>
        <w:ind w:left="0"/>
        <w:jc w:val="both"/>
      </w:pPr>
      <w:r>
        <w:rPr>
          <w:rFonts w:ascii="Times New Roman"/>
          <w:b w:val="false"/>
          <w:i w:val="false"/>
          <w:color w:val="000000"/>
          <w:sz w:val="28"/>
        </w:rPr>
        <w:t>
      Период с "___" по "____" __________ месяца 20______ года</w:t>
      </w:r>
    </w:p>
    <w:p>
      <w:pPr>
        <w:spacing w:after="0"/>
        <w:ind w:left="0"/>
        <w:jc w:val="both"/>
      </w:pPr>
      <w:r>
        <w:rPr>
          <w:rFonts w:ascii="Times New Roman"/>
          <w:b w:val="false"/>
          <w:i w:val="false"/>
          <w:color w:val="000000"/>
          <w:sz w:val="28"/>
        </w:rPr>
        <w:t>
      Тип благоустройства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Буландынскому району</w:t>
            </w:r>
          </w:p>
        </w:tc>
      </w:tr>
    </w:tbl>
    <w:p>
      <w:pPr>
        <w:spacing w:after="0"/>
        <w:ind w:left="0"/>
        <w:jc w:val="both"/>
      </w:pPr>
      <w:r>
        <w:rPr>
          <w:rFonts w:ascii="Times New Roman"/>
          <w:b w:val="false"/>
          <w:i w:val="false"/>
          <w:color w:val="000000"/>
          <w:sz w:val="28"/>
        </w:rPr>
        <w:t>
      Форма</w:t>
      </w:r>
    </w:p>
    <w:bookmarkStart w:name="z42" w:id="35"/>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35"/>
    <w:p>
      <w:pPr>
        <w:spacing w:after="0"/>
        <w:ind w:left="0"/>
        <w:jc w:val="both"/>
      </w:pPr>
      <w:r>
        <w:rPr>
          <w:rFonts w:ascii="Times New Roman"/>
          <w:b w:val="false"/>
          <w:i w:val="false"/>
          <w:color w:val="000000"/>
          <w:sz w:val="28"/>
        </w:rPr>
        <w:t>
      Тип благоустройства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_____________</w:t>
      </w:r>
    </w:p>
    <w:p>
      <w:pPr>
        <w:spacing w:after="0"/>
        <w:ind w:left="0"/>
        <w:jc w:val="both"/>
      </w:pPr>
      <w:r>
        <w:rPr>
          <w:rFonts w:ascii="Times New Roman"/>
          <w:b w:val="false"/>
          <w:i w:val="false"/>
          <w:color w:val="000000"/>
          <w:sz w:val="28"/>
        </w:rPr>
        <w:t>
      Среднее за сутки ____________</w:t>
      </w:r>
    </w:p>
    <w:p>
      <w:pPr>
        <w:spacing w:after="0"/>
        <w:ind w:left="0"/>
        <w:jc w:val="both"/>
      </w:pPr>
      <w:r>
        <w:rPr>
          <w:rFonts w:ascii="Times New Roman"/>
          <w:b w:val="false"/>
          <w:i w:val="false"/>
          <w:color w:val="000000"/>
          <w:sz w:val="28"/>
        </w:rPr>
        <w:t>
      Подписи ______________</w:t>
      </w:r>
    </w:p>
    <w:p>
      <w:pPr>
        <w:spacing w:after="0"/>
        <w:ind w:left="0"/>
        <w:jc w:val="both"/>
      </w:pPr>
      <w:r>
        <w:rPr>
          <w:rFonts w:ascii="Times New Roman"/>
          <w:b w:val="false"/>
          <w:i w:val="false"/>
          <w:color w:val="000000"/>
          <w:sz w:val="28"/>
        </w:rPr>
        <w:t>
      Ф.И.О. (при его наличии), должность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