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f2a6" w14:textId="95ff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Правила расчета норм образования и накопления коммунальных отходов по Ерейментаускому району</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18 апреля 2022 года № а-4/110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Ерейментауского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Ерейментаускому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Ерейментауского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18 апреля 2022 года</w:t>
            </w:r>
            <w:r>
              <w:br/>
            </w:r>
            <w:r>
              <w:rPr>
                <w:rFonts w:ascii="Times New Roman"/>
                <w:b w:val="false"/>
                <w:i w:val="false"/>
                <w:color w:val="000000"/>
                <w:sz w:val="20"/>
              </w:rPr>
              <w:t>№ а-4/110</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Ерейментаускому району </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Ерейментаускому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bookmarkStart w:name="z34"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6" w:id="32"/>
    <w:p>
      <w:pPr>
        <w:spacing w:after="0"/>
        <w:ind w:left="0"/>
        <w:jc w:val="left"/>
      </w:pPr>
      <w:r>
        <w:rPr>
          <w:rFonts w:ascii="Times New Roman"/>
          <w:b/>
          <w:i w:val="false"/>
          <w:color w:val="000000"/>
        </w:rPr>
        <w:t xml:space="preserve"> Коммунальный паспорт объекта жилищного 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область___________________________________</w:t>
      </w:r>
    </w:p>
    <w:p>
      <w:pPr>
        <w:spacing w:after="0"/>
        <w:ind w:left="0"/>
        <w:jc w:val="both"/>
      </w:pPr>
      <w:r>
        <w:rPr>
          <w:rFonts w:ascii="Times New Roman"/>
          <w:b w:val="false"/>
          <w:i w:val="false"/>
          <w:color w:val="000000"/>
          <w:sz w:val="28"/>
        </w:rPr>
        <w:t>
      1. Адрес___________________________________________________________</w:t>
      </w:r>
    </w:p>
    <w:p>
      <w:pPr>
        <w:spacing w:after="0"/>
        <w:ind w:left="0"/>
        <w:jc w:val="both"/>
      </w:pPr>
      <w:r>
        <w:rPr>
          <w:rFonts w:ascii="Times New Roman"/>
          <w:b w:val="false"/>
          <w:i w:val="false"/>
          <w:color w:val="000000"/>
          <w:sz w:val="28"/>
        </w:rPr>
        <w:t>
      2. Этажность_______________________________________________________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w:t>
      </w:r>
    </w:p>
    <w:p>
      <w:pPr>
        <w:spacing w:after="0"/>
        <w:ind w:left="0"/>
        <w:jc w:val="both"/>
      </w:pPr>
      <w:r>
        <w:rPr>
          <w:rFonts w:ascii="Times New Roman"/>
          <w:b w:val="false"/>
          <w:i w:val="false"/>
          <w:color w:val="000000"/>
          <w:sz w:val="28"/>
        </w:rPr>
        <w:t>
      4. Количество проживающих, чел.____________________________________</w:t>
      </w:r>
    </w:p>
    <w:p>
      <w:pPr>
        <w:spacing w:after="0"/>
        <w:ind w:left="0"/>
        <w:jc w:val="both"/>
      </w:pPr>
      <w:r>
        <w:rPr>
          <w:rFonts w:ascii="Times New Roman"/>
          <w:b w:val="false"/>
          <w:i w:val="false"/>
          <w:color w:val="000000"/>
          <w:sz w:val="28"/>
        </w:rPr>
        <w:t>
      5. Уровень благоустройства:_________________________________________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местное)_______________________</w:t>
      </w:r>
    </w:p>
    <w:p>
      <w:pPr>
        <w:spacing w:after="0"/>
        <w:ind w:left="0"/>
        <w:jc w:val="both"/>
      </w:pPr>
      <w:r>
        <w:rPr>
          <w:rFonts w:ascii="Times New Roman"/>
          <w:b w:val="false"/>
          <w:i w:val="false"/>
          <w:color w:val="000000"/>
          <w:sz w:val="28"/>
        </w:rPr>
        <w:t>
      в) вид топлива – уголь (каменный, бурый), дрова, газ____________________</w:t>
      </w:r>
    </w:p>
    <w:p>
      <w:pPr>
        <w:spacing w:after="0"/>
        <w:ind w:left="0"/>
        <w:jc w:val="both"/>
      </w:pPr>
      <w:r>
        <w:rPr>
          <w:rFonts w:ascii="Times New Roman"/>
          <w:b w:val="false"/>
          <w:i w:val="false"/>
          <w:color w:val="000000"/>
          <w:sz w:val="28"/>
        </w:rPr>
        <w:t>
      г) наличие мусоропровода___________________________________________</w:t>
      </w:r>
    </w:p>
    <w:p>
      <w:pPr>
        <w:spacing w:after="0"/>
        <w:ind w:left="0"/>
        <w:jc w:val="both"/>
      </w:pPr>
      <w:r>
        <w:rPr>
          <w:rFonts w:ascii="Times New Roman"/>
          <w:b w:val="false"/>
          <w:i w:val="false"/>
          <w:color w:val="000000"/>
          <w:sz w:val="28"/>
        </w:rPr>
        <w:t>
      д) площадь дворовой территории,м2__________________________________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область____________________________________</w:t>
      </w:r>
    </w:p>
    <w:p>
      <w:pPr>
        <w:spacing w:after="0"/>
        <w:ind w:left="0"/>
        <w:jc w:val="both"/>
      </w:pPr>
      <w:r>
        <w:rPr>
          <w:rFonts w:ascii="Times New Roman"/>
          <w:b w:val="false"/>
          <w:i w:val="false"/>
          <w:color w:val="000000"/>
          <w:sz w:val="28"/>
        </w:rPr>
        <w:t>
      1. Наименование объекта____________________________________________</w:t>
      </w:r>
    </w:p>
    <w:p>
      <w:pPr>
        <w:spacing w:after="0"/>
        <w:ind w:left="0"/>
        <w:jc w:val="both"/>
      </w:pPr>
      <w:r>
        <w:rPr>
          <w:rFonts w:ascii="Times New Roman"/>
          <w:b w:val="false"/>
          <w:i w:val="false"/>
          <w:color w:val="000000"/>
          <w:sz w:val="28"/>
        </w:rPr>
        <w:t>
      2. Адрес_________________________________________________________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w:t>
      </w:r>
    </w:p>
    <w:p>
      <w:pPr>
        <w:spacing w:after="0"/>
        <w:ind w:left="0"/>
        <w:jc w:val="both"/>
      </w:pPr>
      <w:r>
        <w:rPr>
          <w:rFonts w:ascii="Times New Roman"/>
          <w:b w:val="false"/>
          <w:i w:val="false"/>
          <w:color w:val="000000"/>
          <w:sz w:val="28"/>
        </w:rPr>
        <w:t>
      указать этажность)___________________________________________________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w:t>
      </w:r>
    </w:p>
    <w:p>
      <w:pPr>
        <w:spacing w:after="0"/>
        <w:ind w:left="0"/>
        <w:jc w:val="both"/>
      </w:pPr>
      <w:r>
        <w:rPr>
          <w:rFonts w:ascii="Times New Roman"/>
          <w:b w:val="false"/>
          <w:i w:val="false"/>
          <w:color w:val="000000"/>
          <w:sz w:val="28"/>
        </w:rPr>
        <w:t>
      6. Количество обслуживающего персонала, чел.________________________</w:t>
      </w:r>
    </w:p>
    <w:p>
      <w:pPr>
        <w:spacing w:after="0"/>
        <w:ind w:left="0"/>
        <w:jc w:val="both"/>
      </w:pPr>
      <w:r>
        <w:rPr>
          <w:rFonts w:ascii="Times New Roman"/>
          <w:b w:val="false"/>
          <w:i w:val="false"/>
          <w:color w:val="000000"/>
          <w:sz w:val="28"/>
        </w:rPr>
        <w:t>
      7. Общая площадь помещений, м2 __________________________________</w:t>
      </w:r>
    </w:p>
    <w:p>
      <w:pPr>
        <w:spacing w:after="0"/>
        <w:ind w:left="0"/>
        <w:jc w:val="both"/>
      </w:pPr>
      <w:r>
        <w:rPr>
          <w:rFonts w:ascii="Times New Roman"/>
          <w:b w:val="false"/>
          <w:i w:val="false"/>
          <w:color w:val="000000"/>
          <w:sz w:val="28"/>
        </w:rPr>
        <w:t>
      торговая__________________________________________________________</w:t>
      </w:r>
    </w:p>
    <w:p>
      <w:pPr>
        <w:spacing w:after="0"/>
        <w:ind w:left="0"/>
        <w:jc w:val="both"/>
      </w:pPr>
      <w:r>
        <w:rPr>
          <w:rFonts w:ascii="Times New Roman"/>
          <w:b w:val="false"/>
          <w:i w:val="false"/>
          <w:color w:val="000000"/>
          <w:sz w:val="28"/>
        </w:rPr>
        <w:t>
      складская и подсобная______________________________________________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емкость__________________________</w:t>
      </w:r>
    </w:p>
    <w:p>
      <w:pPr>
        <w:spacing w:after="0"/>
        <w:ind w:left="0"/>
        <w:jc w:val="both"/>
      </w:pPr>
      <w:r>
        <w:rPr>
          <w:rFonts w:ascii="Times New Roman"/>
          <w:b w:val="false"/>
          <w:i w:val="false"/>
          <w:color w:val="000000"/>
          <w:sz w:val="28"/>
        </w:rPr>
        <w:t>
      10. Периодичность вывоза отходов___________________________________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сколько)__________________________________________________</w:t>
      </w:r>
    </w:p>
    <w:p>
      <w:pPr>
        <w:spacing w:after="0"/>
        <w:ind w:left="0"/>
        <w:jc w:val="both"/>
      </w:pPr>
      <w:r>
        <w:rPr>
          <w:rFonts w:ascii="Times New Roman"/>
          <w:b w:val="false"/>
          <w:i w:val="false"/>
          <w:color w:val="000000"/>
          <w:sz w:val="28"/>
        </w:rPr>
        <w:t>
      12. Периодичность вывоза вторсырья_________________________________</w:t>
      </w:r>
    </w:p>
    <w:p>
      <w:pPr>
        <w:spacing w:after="0"/>
        <w:ind w:left="0"/>
        <w:jc w:val="both"/>
      </w:pPr>
      <w:r>
        <w:rPr>
          <w:rFonts w:ascii="Times New Roman"/>
          <w:b w:val="false"/>
          <w:i w:val="false"/>
          <w:color w:val="000000"/>
          <w:sz w:val="28"/>
        </w:rPr>
        <w:t>
      13. Периодичность вывоза пищевых отходов____________________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8" w:id="33"/>
    <w:p>
      <w:pPr>
        <w:spacing w:after="0"/>
        <w:ind w:left="0"/>
        <w:jc w:val="left"/>
      </w:pPr>
      <w:r>
        <w:rPr>
          <w:rFonts w:ascii="Times New Roman"/>
          <w:b/>
          <w:i w:val="false"/>
          <w:color w:val="000000"/>
        </w:rPr>
        <w:t xml:space="preserve"> Бланк первичных записей</w:t>
      </w:r>
    </w:p>
    <w:bookmarkEnd w:id="33"/>
    <w:p>
      <w:pPr>
        <w:spacing w:after="0"/>
        <w:ind w:left="0"/>
        <w:jc w:val="both"/>
      </w:pPr>
      <w:r>
        <w:rPr>
          <w:rFonts w:ascii="Times New Roman"/>
          <w:b w:val="false"/>
          <w:i w:val="false"/>
          <w:color w:val="000000"/>
          <w:sz w:val="28"/>
        </w:rPr>
        <w:t>
      _________________ (дата)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40" w:id="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42" w:id="3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5"/>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 Среднее за сутки_______________ Подписи_____________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