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c664" w14:textId="431c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2021 года № С-11/2 "О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2022 – 2024 годы" от 24 декабря 2021 года № С-11/2 (зарегистрировано в Реестре государственной регистрации нормативных правовых актов под № 26149)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5 236 016,2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1 236 227,0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3 984 750,3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5 389 635,9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28 883,1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- 192 873,9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192 873,9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Освящение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Садовая, Витебская,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Школьная,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улица 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Советская, Ленинградская, Гагарина, Строительная,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