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c793" w14:textId="a53c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2021 года № С-12/12 "О бюджете села Кенащи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17 августа 2022 года № С-20/7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Кенащи района Биржан сал на 2022 - 2024 годы" от 27 декабря 2021 года № С-12/12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Кенащи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39 874,6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и гарантированные трансферты из Национального фонда Республики Казахстан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Гарантированные трансферты из Национального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