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8b7e" w14:textId="d298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27 декабря 2021 года № С-12/15 "О бюджете села Мамай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17 августа 2022 года № С-20/9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села Мамай района Биржан сал на 2022 - 2024 годы" от 27 декабря 2021 года № С-12/15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Мамай района Биржан сал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26 908,6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20 273,6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27 398,6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и гарантированные трансферты из Национального фонда Республики Казахстан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Гарантированные трансферты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