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191a" w14:textId="6e11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С-12/14 "О бюджете Макинского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июня 2022 года № С-17/15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Макинского сельского округа района Биржан сал на 2022 - 2024 годы" от 27 декабря 2021 года № С-12/14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Макинского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4 500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Макинского сельского округа на 2022 год, используются свободные остатки бюджетных средств, образовавшиеся на 1 января 2022 года, в сумме 4 500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