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d9aa" w14:textId="a75d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23 декабря 2021 года № 7С-18-1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28 июня 2022 года № 7ВС-30-1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2022-2024 годы" от 23 декабря 2021 года № 7С-18-1 (зарегистрировано в Реестре государственной регистрации нормативных правовых актов под № 25991)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5601198,4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737607,5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175600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4679663,9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6209473,9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12030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26767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26767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(-647072,5)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647072,5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2022 год в сумме 9215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7C-18-1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4679663,9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4523694,8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4523694,8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-647072,5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7C-18-1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1113972,5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серебряный возраст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первое рабочее место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насленных пунктах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