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e054" w14:textId="b06e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2021 года № 7ВС-19-1 "О бюджетах сел, сельских округов Жаксынского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29 июня 2022 года № 7ВС-31-1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155854,2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135515,2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(-39566,8)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39566,8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Жанакийминского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68027,4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105219,5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(-37192,1)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37192,1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Запорожского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91753,9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80358,9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170054,6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(-78300,7)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78300,7тысяч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села Белагаш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(-4446,6)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4446,6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села Киевское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1002,3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села Новокиенка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(-629,2)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села Подгорное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–48575,8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(-163,2)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села Терсакан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22587,3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села Чапаевское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18692,2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Беловодского сельского округа на 2022-2024 годы,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61306,5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55188,5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62164,1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(-857,6)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Ишимского сельского округа на 2022-2024 годы,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75234,2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68117,2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75504,6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(-270,4)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Калининского сельского округа на 2022-2024 годы,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23873,5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Кызылсайского сельского округа на 2022-2024 годы,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43854,8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(-356,6)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Тарасовского сельского округа на 2022-2024 годы, согласно приложениям 40, 41 и 42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–51305,4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(-287,1)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на укрепление материально 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ограждении для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и доставке дизельного генератора 9-6,5 кВт марки для котельной в с.Жаксы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интернет связи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сбору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работ по вывозу стихийных свалок села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баннеров для села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установке системе видеонаблюдения в селе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системы видеонаблюдения в течении года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контейнеров сбора ТБО для благоустройства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лавочек со спинкой и урны для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хозяйственного инвентаря для благоустройства села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на ремонт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Советская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Аубакирова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села Жаксы (изготовление и установка малых архитектурных форм, скамеек, урн, фонарей и остановок)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открытие сервисного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технической инвентаризации и технического обследования на нежилые объекты (насосной станции, башня, 2 резервуара, 2 скважины)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котла, насоса и трубы в котельной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обследование и ремонт водонапорной башни в селе Жанакийма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и двери для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для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видеокамер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ограждений для детской плащадки в селе Кайракты,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улице Баубек батыра в селе Ишимское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Монастырка Ишимского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Моховое Калининского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запасных частей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видеокамер в селе Тарасовка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детской игровой площадки в селе Казахское Тарасовского с/округа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недвижимость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вывозу и сбору неоспасных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документов на земельный участок для ГУ "Аппарат акима села Новокинека" улица Октябрьская 44 кв.2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демонтажа не функционирующих 42 колодцев водопроводной системы в селе Новокиенка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в связи с обучением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земельно-кадастрового плана на земельный участок в черте населенного пункта, установление (вынос) границ в натуру земельных участков по установлению линии электропередач для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строительство уличного освещения в с.Чапаевское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