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b6b43" w14:textId="2bb6b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27 декабря 2021 года № 13/2/6 "Об утверждении бюджета Веселовского сельского округа Сандыктауского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26 июля 2022 года № 22/1/6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"Об утверждении бюджета Веселовского сельского округа Сандыктауского района на 2022-2024 годы" от 27 декабря 2021 года №13/2/6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Веселовского сельского округа на 2022-2024 годы, согласно приложениям 1, 2, 3 и 4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124 972,0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–121 611,0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125 042,2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-70,2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70,2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22/1/6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13/2/6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Веселовского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121 611,0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22/1/6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13/2/6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служащих,работников организаций, содержащихя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областного бюджета,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внутри-поселковых дорог в селе Веселое Сандыктауского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