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b0c" w14:textId="9548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села Мәншүк Мәметова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221/38-7.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наименовании, по всему тексту и в приложениях к решению слова "села Маншук" заменить словами "села Мәншүк Мәметова" в соответствии с решением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64/9-8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Мәншүк Мәметова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13 409,9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-15 198,2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15 198,2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15 198,2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92/13-8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 в составе поступлений бюджета сельского округа на 2023 год целевые трансферты из областного бюджета согласно приложению 5.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24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92/13-8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221/38-7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221/38-7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221/38-7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24/3-8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27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2022 года № 221/38-7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из областного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24 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