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b35db" w14:textId="2db35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Шортандинского районного маслихата от 22 декабря 2021 года № 7С-17/2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 сентября 2022 года № 7С-28/2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 районном бюджете на 2022-2024 годы" от 22 декабря 2021 года № 7С-17/2 (зарегистрировано в Реестре государственной регистрации нормативных правовых актов № 26026)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5 119 949,4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1 326 441,8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6 715,9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16 119,2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3 770 672,5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5 513 343,6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117 790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183 780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65 990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56 009,8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56 009,8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(-567 194)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567 194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Шортандинского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7С-28/2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7С-17/2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2021 года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5119949,4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3770672,5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3751963,6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3751963,6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 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2865603,9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2865603,9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2865603,9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-567194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7С-28/2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7С-17/2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2021 года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387767,5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работодателям, оказывающим содействие в переселении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"Серебряный возраст"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"Первое рабочее место"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 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подъездной дороги в селе Ключи сельского округа Бозайгыр Шортандинского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эффективности деятельности депутатов маслихатов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7С-28/2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7С-17/2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2021 года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828190,3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кандасов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"Первое рабочее место"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"Контракт поколений"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боевых действий на территории других государств к празднованию Дня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модуля планирования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354184,3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установки для очистки воды на водозаборных сооружениях хозяйственно-питьевого назначения поселка Жолымбет Шортандинского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уставного капитала государственного коммунального предприятия на праве хозяйственного ведения "Шортанды Су" при акимате Шортандинского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7С-28/2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7С-17/2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2021 года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за счет средств местного бюджета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поселке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Новокубанского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поселка Жолымбет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в Петровском сельском округе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санитарии поселка Шортанды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в сельском округе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Пригородного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сельского округа Бектау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Раевского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поселка Шортанды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Петровского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Дамсинского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 сельского округа Бозайгыр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