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8d2d" w14:textId="23b8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7С-17/11 "О бюджете Успеноюрьевского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марта 2022 года № 7С-20/6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7С-17/11 "О бюджете Успеноюрьевского сельского округа Бурабайского района на 2022-2024"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Успеноюрьевского сельского округа Бурабай Бурабайского района, по сравнению с окладами и ставками гражданскими служащими,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