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e9dad" w14:textId="71e9d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24 декабря 2021 года № 7С-16/1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8 августа 2022 года № 7С-26/2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районном бюджете на 2022-2024 годы" от 24 декабря 2021 года № 7С-16/1 (зарегистрировано в Реестре государственной регистрации нормативных правовых актов под № 26042)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годы, согласно приложениям 1, 2 и 3 к настоящему решению,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15617257,9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3590496,1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88173,2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337548,9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11601039,7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16498448,2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48316,0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73512,0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25196,0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369070,0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369070,0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-1298576,3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1298576,3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08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7С-16/1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15617257,9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3590496,1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2117199,2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2117199,2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11601039,7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11199933,6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11199933,6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16498448,2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5151012,4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4092724,2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420377,1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по делам религии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2970794,8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2970794,8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1157074,7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5621211,5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-1298576,3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1298576,3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08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7С-16/1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8075860,6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3420952,6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615395,1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за счҰт трансфертов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за счет гарантированного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за счҰт трансфертов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за счет гарантированного трансферта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кандасов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"Первое рабочее место"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по проекту "Контракт поколений"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льготного проезда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для проведения капитального ремонта административного здания коммунального государственного учреждения "Центр активного долголетия "Белсендi ұзақ өмір"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ко Дню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единовременную социальную помощь ветеранам боевых действий на территории других государств к празднованию Дня Победы в Великой отечественной войне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модуля планирования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104442,3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спортивных площадок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2319055,9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приоритетных проектов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1567652,5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133359,5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контейнерных площадок в Бурабайском районе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на 2022-2023 годы теплоснабжающим предприятиям (приобретение угля)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котла КВ-ГМ-7,56-115 котельная в поселке Боровое (3 котла)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проекта генерального плана совмещенного с проектом деталньой планировки поселка Бурабай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инвентаризацию инженерных сетей в городе Щучинск Бурабайского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эффективности деятельности депутатов маслихатов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4104308,0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3477053,2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этажного многоквартирного жилого дома по адресу Заречный 1-я линия, участок 101Б в г. Щучинск Бурабайского района Акмолинской области". Корректировка (привязка)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539062,6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пятиэтажного 45 квартирного жилого дома по адресу: Улица Канай би пересечение улица Геологическая (позиция 3) город Щучинск, Бурабайский район, Акмолинской области" Корректировка (привязка)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172779,3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инженерно-коммуникационных сетей и благоустройство к пятиэтажному 60 квартирному жилому дому по адресу: микрорайон Заречый 1-линия, участок 101Б, города Щучинск,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инженерно-коммуникационных инфраструктуры к участкам индивидуального жилищного строительства села Зеленый бор Бурабайского района Акмолинской области. Водопровод.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135779,1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 магистральных водопроводных сетей (4-ой очереди) города Щучинск Бурабайского района (96,4 километров)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канализационных сетей города Щучинск Бурабайского района (99 километров)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водопроводов детских оздоровительных центров, расположенных в районе Катарколь Бурабайского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ливневой канализации г.Щучинск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водоотведения (ІІІ очередь) коллектор и канализационные насосные станции в поселке Бурабай Бурабайского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очистных сооружений поселка Бурабай Бурабайского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сетей и объектов водоотведения города Щучинск (81,9 километров)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ливневой канализации города Щучинск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линий электроснабжения и присоединение антенно-мачтового сооружения в квартале 58 выдел 10, Бурабайского района,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 районного Дома культуры на 400 мест в городе Щучинск Бурабайского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экспертизы, строительство клуба на 120 мест в селе Златополье Бурабайского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экспертизы, строительство клуба на 200 мест в селе Катарколь Бурабайского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экспертизы, строительство клуба на 120 мест в селе Кенесары Бурабайского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проектно-сметной документации с проведением комплексной вневедомственной экспертизы, строительство стадиона в городе Щучинск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комплекса по адресу: Акмолинская область, Бурабайский район, село Мадениет, улица Жакашева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ППП с проведением комплексной вневедомственной экспертизы, строительство скотомогильников в селе Кенесары Бурабайского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водопроводных сетей в микрорайоне "Заречный" города Щучинск Бурабайского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Наружное освещение в селе Катарколь улица Ленина, Бурабайского района,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водозабора села Наурызбай батыра Бурабайского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ограждения православного кладбища традиционного захоронения в поселке Бурабай Бурабайского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ограждения мусульманского кладбища традиционного захоронения в поселке Бурабай Бурабайского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528573,4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развития дорожной-сети поселка Бурабай (III очередь) Автомобильные дороги. Улица 1-линия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253676,4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автодороги вокруг озера Текеколь до автодороги "Северный объезд озера Чебачье" Бурабайского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развития дорожной сети поселка Бурабай (III очередь). Автомобильные дороги. Улица Джамбула, Казахстанская, Интернациональная Акмолинская область, Бурабайский район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дороги к зданию кавалерийского взвода Управления внутренних дел Бурабайского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сумм поступлений от выпуска государственных ценных бумаг, выпускаемых местными исполнительными органами области,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08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7С-26/2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7С-16/1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города Щучинска, поселка Бурабай и сельских округов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 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областно 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районно го бюджета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533906,2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437179,2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533906,2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437179,2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Бурабайского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Щучинск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городского хозяйства города Щучинска Бурабайского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Щучинска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Бурабай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Абылайханского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Атамекен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Веденовского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Зеленоборского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Златопольского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Кенесаринcкого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Катаркольского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Урумкайского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Успеноюрьевского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областного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436097,2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436097,2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160115,5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69012,1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Златопольского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футбольного поля и тренажерной площадки в селе Златополье Бурабайского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Успеноюрьевского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футбольного поля и тренажерной площадки в селе Успеноюрьевка Бурабайского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Веденовского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спортивной площадки с тренажерами и футбольным полем в селе Веденовка Бурабайского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Абылайханского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спортивной площадки в селе Кызылагаш Бурабайского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Кенесаринского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спортивной площадки в селе Кенесары Бурабайского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Урумкайского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спортивной площадки в селе Дмитриевка Бурабайского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Атамекен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улично-дорожной сети в селе Атамекен Бурабайского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33295,4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Урумкайского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внутрипоселковых автомобильных дорог в селе Урумкай Бурабайского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спортивных площадок объектов спорта: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Урумкайского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спортивной площадки в селе Корнекты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271196,5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271196,5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Бурабай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231196,5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улицы Алатау в поселке Бурабай Бурабайского района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дорог поселка Бурабай Бурабайского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поселка Бурабай Бурабайского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Атамекен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по улице Тауелсіздіктін 25 жылдыгы в селе Атамекен, Бурабайского района Акмолинской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Бурабайского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Щучинск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городского хозяйства города Щучинска Бурабайского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охрану здания аппарата акима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Кенесаринского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внутренних помещений здания аппарата акима Кенесаринского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служебных автомашин: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Кенесаринского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Урумкайского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Абылайханского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Успеноюрьевского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Зеленоборского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Атамекен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по улице Тауелсіздіктін 25 жылдыгы в селе Атамекен, Бурабайского района Акмолинской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Успеноюрьевского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уличного освещения в селе Успеноюрьевка по улицам Мира и Школьная Бурабайского района Акмолинской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уличного освещения в селе Николаевка по улицам Куницы и Советская Бурабайского района Акмолинской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Катаркольского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футбольного поля и спортивной площадки с тренажерами в селе Сосновка Бурабайского района Акмолинской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