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cf59" w14:textId="32cc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39481,2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