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7baa" w14:textId="5f57b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147 "Об утверждении бюджета Тумабулакского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21 июня 2022 года № 209.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Тумабулакского сельского округа на 2022-2024 годы" от 11 января 2022 года № 147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Тумабулакского сельского округа на 2022-2024 годы согласно приложениям 1, 2 и 3 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29 455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27 914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29 469,7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- 14,7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2021 года "О республиканском бюджете на 2022 – 2024 годы" с 1 января 2022 года установлены: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величину прожиточного минимума для исчисления размеров базовых социальных выплат – 36 018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Тумабулакского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