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0132" w14:textId="66c0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125 "Об утверждении бюджета Бестамакского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марта 2022 года № 151.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Бестамакского сельского округа на 2022-2024 годы" от 29 декабря 2021 года № 125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Бестамакского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79 739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680 тысячтенге;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82 127,4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2 388,4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2 388,4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марта 2022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