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bdd3" w14:textId="e58b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Алгинского районного бюджета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23 декабря 2022 года № 246.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Алгинский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- 10 890 301,5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2 826 238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- 76 667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7 961 439,5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- 11 019 080,5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53 350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- 142 814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102 000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- 102 000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- 284 129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284 129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196 164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142 814,6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230 779,6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районном бюджете на 2023 год распределение общей суммы поступлений от налогов в следующих размерах: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 зачисляются полностью в бюджеты города районного значения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индивидуальному подоходному налогу с доходов иностранных граждан, не облагаемых у источника выплаты 100%.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в соответствии со статьей 9 Закона Республики Казахстан "О республиканском бюджете на 2023-2025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2023 год объемы субвенции, передаваемые из областного бюджета в сумме 1 275 442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2023 год объемы субвенций, передаваемых из районного бюджета в бюджеты города и сельских округов в сумме 645 564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Алга – 135 026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Акайскому сельскому округу – 35 963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Бескоспинскому сельскому округу – 36 090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Бестамакскому сельскому округу – 53 673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– 29 098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Карагашскому сельскому округу – 37 851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Каракудыкскому сельскому округу – 61 122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Карахобдинскому сельскому округу – 37 037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Маржанбулакскому сельскому округу – 55 346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Сарыхобдинскому сельскому округу – 33 279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Тамдинскому сельскому округу – 55 955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Токмансайскому сельскому округу – 33 379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Ушкудыкскому сельскому округу – 41 745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2023 год поступление кредитов из республиканского и областного бюджетов: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проведение капитального ремонта общего имущества объектов кондоминиумов.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Алгинского районного маслихата Актюбинской области от 14.07.2023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2023 год поступление целевых текущих трансфертов и трансфертов на развитие из Национального фонда и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жилья коммунального жилищного фонда для социально 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Алгинского районного маслихата Актюбинской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2023 год поступление целевых текущих трансфертов и трансфертов на развитие из областного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развитие индустриальной инфраструктуры в рамках национального проекта по развитию предпринимательства на 2021 – 2025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Алгинского районного маслихата Актюбинской области от 24.05.2023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2023 год в сумме 45 016 тысяч тенге.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23 декабря 2022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10 890 301,5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11 019 080,5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3 767 858,2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23 декабря 2022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23 декабря 2022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