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bba3" w14:textId="110b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97 "Об утверждении бюджета Нуринского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апреля 2022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97 "Об утверждении бюджета Нуринского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Нуринского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–36 384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–44,1 тысячи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