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29a8" w14:textId="d022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2021 года № 84 "Об утверждении Иргизского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8 июня 2022 года № 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2022-2024 годы" от 21 декабря 2021 года № 84 (зарегистрировано в реестре государственной регистрации нормативных правовых актов под № 26020)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6 655 297,2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768 848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5 880 775,2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6 901 419,6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16 190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36 756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20 566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-262 312,4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–262 312,4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36 756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20 566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246 122,4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2022 год поступление текущих целевых трансфертов из республиканского бюджета и Национального фонда Республики Казахстан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101 071 тысяча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10 814 тысяч тенге –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13 203 тысячи тенге - на повышение заработной платы работников государственных организаций: организаций надомного обслуживания,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76 854 тысячи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21 344 тысячи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706 709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184 343 тысячи тенге - на развитие продуктивной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2022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5 050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12 860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12 451 тысяча тенге -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14 431 тысяча тенге -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141 939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301 318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170 266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175 301 тысяча тенге – на строительство и (или) реконструкцию жилья коммунального жилищного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 -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91 783 тысячи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76 022 тысячи тенге - на техническое обслуживание объектов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6787,2 тысяч тенге - на приобретение автотранспорта для призывного пункта.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2022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 тысячи тенге - на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16 079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183 263,4 тысячи тенге –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"21"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6 655 297,2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5 880 775,2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5 870 756,2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5 870 756,2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