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5380" w14:textId="4705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30 декабря 2021 года № 94 "Об утверждении бюджета Велиховского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27 июня 2022 года № 165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Велиховского сельского округа на 2022-2024 годы" от 30 декабря 2021 года № 94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"34901" заменить цифрами "45809",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"33671" заменить цифрами "44579";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"35319,3" заменить цифрами "46227,3";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платы-60000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выплат,а также применения штрафных санкций,налогов и других платежей в соответствии с законодательством Республики Казахстан-3063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выплат-36018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выплат-3180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выплат-37389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бюджете сельского округа на 2022 год поступление целевых текущих трансфертов из республиканского бюджета и Национального фонда Республики Казахстан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2022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городах районного значения, селах, поселках,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и средний ремонт автомобильных дорог в городах районного значения, селах, поселках, сельских округах.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аппарата акима сельского округа.".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Велиховского сельского округа на 2022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