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522c" w14:textId="ef05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Ащылысайского сельского округа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сентября 2022 года № 174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2021года № 590 "О некоторых вопросах организации деятельности государственных органов и их структурных подразделений"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Ащылысайского сельского округа" Каргалинского района согласно приложению.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пункта 2 постановления № 212 акимата Каргалинского района от 03 декабря 2019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Ащылысайского сельского округа" Каргалинского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Каргалинского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Положения.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Каргалинского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Каргалинского района от 13 сентября 2022 года № 174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Ащылысайского сельского округа" Каргалинского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Ащылысайского сельского округа" Каргалинского района (далее – аппарат акима) является государственным учреждением, обеспечивающим деятельность Ащылысайского сельского округа (далее – аким) и осуществляющим иные функции, в соответствии предусмотренные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Ащылысайского сельского округа"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030506, Актюбинская область, Каргалинский район, село Ащылысай, улица Бауыржан Момыш улы, д. 68.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пределах своей компетенции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пределах его компетенции, предусмотренной законодательными актами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собрания местного сообщества раздельного схода местного сообщества жителей Ащылысайского сельского округа (далее сельского округа);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местного сообщества, раздельного схода, схода и собрания местного сообщества и обсуждаемых вопросах не позднее, чем за десять календарных дней до дня их проведения,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нормативно-правовых и правовых актов акима, обеспечивает принятие нормативно-правовых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акимат района на утверждение структуру и штатную численность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назначает, освобождает и привлекает к дисциплинарной ответственности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решения и распоряжения, дает указания, обязательные для исполнения сотрудниками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и выявлению административных правонарушений и привлечению виновных лиц к административной ответственности в рамках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акима, относится к коммунальной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не вправе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сельского округа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осуществляются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