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5058" w14:textId="a465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Кобдинскому району</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11 мая 2022 года № 158</w:t>
      </w:r>
    </w:p>
    <w:p>
      <w:pPr>
        <w:spacing w:after="0"/>
        <w:ind w:left="0"/>
        <w:jc w:val="left"/>
      </w:pPr>
    </w:p>
    <w:p>
      <w:pPr>
        <w:spacing w:after="0"/>
        <w:ind w:left="0"/>
        <w:jc w:val="both"/>
      </w:pP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Законом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365</w:t>
      </w:r>
      <w:r>
        <w:rPr>
          <w:rFonts w:ascii="Times New Roman"/>
          <w:b w:val="false"/>
          <w:i w:val="false"/>
          <w:color w:val="000000"/>
          <w:sz w:val="28"/>
        </w:rPr>
        <w:t xml:space="preserve"> Экологического кодекса Республики Казахстан, </w:t>
      </w:r>
      <w:r>
        <w:rPr>
          <w:rFonts w:ascii="Times New Roman"/>
          <w:b w:val="false"/>
          <w:i w:val="false"/>
          <w:color w:val="000000"/>
          <w:sz w:val="28"/>
        </w:rPr>
        <w:t>Приказа</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района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Правила расчета норм образования и накопления коммунальных отходов по Кобдинскому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Государственному учреждению "Кобдинский районный отдел архитектуры, строительства, жилищно-коммунального хозяйства, пассажирского транспорта и автомобильных дорог" в установленном законодательством порядке обеспечить:</w:t>
      </w:r>
    </w:p>
    <w:p>
      <w:pPr>
        <w:spacing w:after="0"/>
        <w:ind w:left="0"/>
        <w:jc w:val="both"/>
      </w:pPr>
      <w:r>
        <w:rPr>
          <w:rFonts w:ascii="Times New Roman"/>
          <w:b w:val="false"/>
          <w:i w:val="false"/>
          <w:color w:val="000000"/>
          <w:sz w:val="28"/>
        </w:rPr>
        <w:t>
      1) официальное опубликование в эталонном контрольном банке нормативных правовых актов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акимата Кобдинского района Актюбинской области от 14.06.2022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1"/>
    <w:bookmarkStart w:name="z6" w:id="2"/>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Кобдинского районного акимата </w:t>
            </w:r>
            <w:r>
              <w:br/>
            </w:r>
            <w:r>
              <w:rPr>
                <w:rFonts w:ascii="Times New Roman"/>
                <w:b w:val="false"/>
                <w:i w:val="false"/>
                <w:color w:val="000000"/>
                <w:sz w:val="20"/>
              </w:rPr>
              <w:t>от 11 мая 2022 года № 158</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Кобдинского района</w:t>
      </w:r>
    </w:p>
    <w:p>
      <w:pPr>
        <w:spacing w:after="0"/>
        <w:ind w:left="0"/>
        <w:jc w:val="both"/>
      </w:pPr>
      <w:r>
        <w:rPr>
          <w:rFonts w:ascii="Times New Roman"/>
          <w:b w:val="false"/>
          <w:i w:val="false"/>
          <w:color w:val="ff0000"/>
          <w:sz w:val="28"/>
        </w:rPr>
        <w:t xml:space="preserve">
      Сноска. Правила - в редакции постановления акимата Кобдинского района Актюбинской области от 14.06.2022 </w:t>
      </w:r>
      <w:r>
        <w:rPr>
          <w:rFonts w:ascii="Times New Roman"/>
          <w:b w:val="false"/>
          <w:i w:val="false"/>
          <w:color w:val="ff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а также </w:t>
      </w:r>
      <w:r>
        <w:rPr>
          <w:rFonts w:ascii="Times New Roman"/>
          <w:b w:val="false"/>
          <w:i w:val="false"/>
          <w:color w:val="000000"/>
          <w:sz w:val="28"/>
        </w:rPr>
        <w:t>Типовыми правилами расчета норм образования и накопления коммунальных отходов</w:t>
      </w:r>
      <w:r>
        <w:rPr>
          <w:rFonts w:ascii="Times New Roman"/>
          <w:b w:val="false"/>
          <w:i w:val="false"/>
          <w:color w:val="000000"/>
          <w:sz w:val="28"/>
        </w:rPr>
        <w:t>, утвержденными приказом Министра экологии, геологии и природных ресурсов Республики Казахстан от 1 сентября 2021 года № 347 (зарегистрированным в Реестре государственной регистрации нормативных правовых актов под № 24212) и определяют порядок расчета норм образования и накопления коммунальных отходов.</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акимата Кобдинского района Актюбинской области от 14.06.2022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5"/>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4" w:id="6"/>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 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6"/>
    <w:bookmarkStart w:name="z15" w:id="7"/>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7"/>
    <w:bookmarkStart w:name="z16" w:id="8"/>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8"/>
    <w:bookmarkStart w:name="z17" w:id="9"/>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9"/>
    <w:bookmarkStart w:name="z18" w:id="10"/>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0"/>
    <w:bookmarkStart w:name="z19" w:id="11"/>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1"/>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20" w:id="12"/>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2"/>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постановлением акимата Кобдинского района Актюбинской области от 14.06.2022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xml:space="preserve">
      9. На выбранные объекты перед проведением замеров акиматом Кобдинского района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3"/>
    <w:bookmarkStart w:name="z22" w:id="14"/>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4"/>
    <w:bookmarkStart w:name="z23" w:id="15"/>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5"/>
    <w:bookmarkStart w:name="z24" w:id="16"/>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6"/>
    <w:bookmarkStart w:name="z25" w:id="17"/>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7"/>
    <w:bookmarkStart w:name="z26" w:id="18"/>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акиматом Кобдинского района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8"/>
    <w:bookmarkStart w:name="z27" w:id="19"/>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акиматом Кобдинского района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9"/>
    <w:bookmarkStart w:name="z28" w:id="20"/>
    <w:p>
      <w:pPr>
        <w:spacing w:after="0"/>
        <w:ind w:left="0"/>
        <w:jc w:val="both"/>
      </w:pPr>
      <w:r>
        <w:rPr>
          <w:rFonts w:ascii="Times New Roman"/>
          <w:b w:val="false"/>
          <w:i w:val="false"/>
          <w:color w:val="000000"/>
          <w:sz w:val="28"/>
        </w:rPr>
        <w:t xml:space="preserve">
      16. После проведения сезонных замеров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0"/>
    <w:bookmarkStart w:name="z29" w:id="21"/>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1"/>
    <w:bookmarkStart w:name="z30" w:id="22"/>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2"/>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31" w:id="23"/>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3"/>
    <w:bookmarkStart w:name="z32" w:id="24"/>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рабочий день после их проведения.</w:t>
      </w:r>
    </w:p>
    <w:bookmarkEnd w:id="24"/>
    <w:bookmarkStart w:name="z33" w:id="25"/>
    <w:p>
      <w:pPr>
        <w:spacing w:after="0"/>
        <w:ind w:left="0"/>
        <w:jc w:val="left"/>
      </w:pPr>
      <w:r>
        <w:rPr>
          <w:rFonts w:ascii="Times New Roman"/>
          <w:b/>
          <w:i w:val="false"/>
          <w:color w:val="000000"/>
        </w:rPr>
        <w:t xml:space="preserve"> 3. Расчет норм образования и накопления коммунальных отходов</w:t>
      </w:r>
    </w:p>
    <w:bookmarkEnd w:id="25"/>
    <w:bookmarkStart w:name="z34" w:id="26"/>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6"/>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конт</w:t>
      </w:r>
      <w:r>
        <w:rPr>
          <w:rFonts w:ascii="Times New Roman"/>
          <w:b w:val="false"/>
          <w:i w:val="false"/>
          <w:color w:val="000000"/>
          <w:sz w:val="28"/>
        </w:rPr>
        <w:t xml:space="preserve">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w:t>
      </w:r>
      <w:r>
        <w:rPr>
          <w:rFonts w:ascii="Times New Roman"/>
          <w:b w:val="false"/>
          <w:i w:val="false"/>
          <w:color w:val="000000"/>
          <w:vertAlign w:val="subscript"/>
        </w:rPr>
        <w:t>сут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сут</w:t>
      </w:r>
      <w:r>
        <w:rPr>
          <w:rFonts w:ascii="Times New Roman"/>
          <w:b w:val="false"/>
          <w:i w:val="false"/>
          <w:color w:val="000000"/>
          <w:sz w:val="28"/>
        </w:rPr>
        <w:t xml:space="preserve"> = V</w:t>
      </w:r>
      <w:r>
        <w:rPr>
          <w:rFonts w:ascii="Times New Roman"/>
          <w:b w:val="false"/>
          <w:i w:val="false"/>
          <w:color w:val="000000"/>
          <w:vertAlign w:val="subscript"/>
        </w:rPr>
        <w:t>конт1</w:t>
      </w:r>
      <w:r>
        <w:rPr>
          <w:rFonts w:ascii="Times New Roman"/>
          <w:b w:val="false"/>
          <w:i w:val="false"/>
          <w:color w:val="000000"/>
          <w:sz w:val="28"/>
        </w:rPr>
        <w:t xml:space="preserve"> + V</w:t>
      </w:r>
      <w:r>
        <w:rPr>
          <w:rFonts w:ascii="Times New Roman"/>
          <w:b w:val="false"/>
          <w:i w:val="false"/>
          <w:color w:val="000000"/>
          <w:vertAlign w:val="subscript"/>
        </w:rPr>
        <w:t>конт2</w:t>
      </w:r>
      <w:r>
        <w:rPr>
          <w:rFonts w:ascii="Times New Roman"/>
          <w:b w:val="false"/>
          <w:i w:val="false"/>
          <w:color w:val="000000"/>
          <w:sz w:val="28"/>
        </w:rPr>
        <w:t xml:space="preserve"> + V</w:t>
      </w:r>
      <w:r>
        <w:rPr>
          <w:rFonts w:ascii="Times New Roman"/>
          <w:b w:val="false"/>
          <w:i w:val="false"/>
          <w:color w:val="000000"/>
          <w:vertAlign w:val="subscript"/>
        </w:rPr>
        <w:t>конт3</w:t>
      </w:r>
      <w:r>
        <w:rPr>
          <w:rFonts w:ascii="Times New Roman"/>
          <w:b w:val="false"/>
          <w:i w:val="false"/>
          <w:color w:val="000000"/>
          <w:sz w:val="28"/>
        </w:rPr>
        <w:t>….</w:t>
      </w:r>
    </w:p>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w:t>
      </w:r>
      <w:r>
        <w:rPr>
          <w:rFonts w:ascii="Times New Roman"/>
          <w:b w:val="false"/>
          <w:i w:val="false"/>
          <w:color w:val="000000"/>
          <w:vertAlign w:val="subscript"/>
        </w:rPr>
        <w:t>конт</w:t>
      </w:r>
      <w:r>
        <w:rPr>
          <w:rFonts w:ascii="Times New Roman"/>
          <w:b w:val="false"/>
          <w:i w:val="false"/>
          <w:color w:val="000000"/>
          <w:sz w:val="28"/>
        </w:rPr>
        <w:t>, кг), производят по формуле: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конт</w:t>
      </w:r>
      <w:r>
        <w:rPr>
          <w:rFonts w:ascii="Times New Roman"/>
          <w:b w:val="false"/>
          <w:i w:val="false"/>
          <w:color w:val="000000"/>
          <w:sz w:val="28"/>
        </w:rPr>
        <w:t xml:space="preserve"> = m</w:t>
      </w:r>
      <w:r>
        <w:rPr>
          <w:rFonts w:ascii="Times New Roman"/>
          <w:b w:val="false"/>
          <w:i w:val="false"/>
          <w:color w:val="000000"/>
          <w:vertAlign w:val="subscript"/>
        </w:rPr>
        <w:t>3</w:t>
      </w:r>
      <w:r>
        <w:rPr>
          <w:rFonts w:ascii="Times New Roman"/>
          <w:b w:val="false"/>
          <w:i w:val="false"/>
          <w:color w:val="000000"/>
          <w:sz w:val="28"/>
        </w:rPr>
        <w:t xml:space="preserve"> - m</w:t>
      </w:r>
      <w:r>
        <w:rPr>
          <w:rFonts w:ascii="Times New Roman"/>
          <w:b w:val="false"/>
          <w:i w:val="false"/>
          <w:color w:val="000000"/>
          <w:vertAlign w:val="subscript"/>
        </w:rPr>
        <w:t>п</w:t>
      </w:r>
    </w:p>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3</w:t>
      </w:r>
      <w:r>
        <w:rPr>
          <w:rFonts w:ascii="Times New Roman"/>
          <w:b w:val="false"/>
          <w:i w:val="false"/>
          <w:color w:val="000000"/>
          <w:sz w:val="28"/>
        </w:rPr>
        <w:t>– масса загруженного контейнера с отходами,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w:t>
      </w:r>
      <w:r>
        <w:rPr>
          <w:rFonts w:ascii="Times New Roman"/>
          <w:b w:val="false"/>
          <w:i w:val="false"/>
          <w:color w:val="000000"/>
          <w:sz w:val="28"/>
        </w:rPr>
        <w:t xml:space="preserve">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w:t>
      </w:r>
      <w:r>
        <w:rPr>
          <w:rFonts w:ascii="Times New Roman"/>
          <w:b w:val="false"/>
          <w:i w:val="false"/>
          <w:color w:val="000000"/>
          <w:vertAlign w:val="subscript"/>
        </w:rPr>
        <w:t>сут</w:t>
      </w:r>
      <w:r>
        <w:rPr>
          <w:rFonts w:ascii="Times New Roman"/>
          <w:b w:val="false"/>
          <w:i w:val="false"/>
          <w:color w:val="000000"/>
          <w:sz w:val="28"/>
        </w:rPr>
        <w:t>, кг) производят по формуле: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сут</w:t>
      </w:r>
      <w:r>
        <w:rPr>
          <w:rFonts w:ascii="Times New Roman"/>
          <w:b w:val="false"/>
          <w:i w:val="false"/>
          <w:color w:val="000000"/>
          <w:sz w:val="28"/>
        </w:rPr>
        <w:t xml:space="preserve"> = m</w:t>
      </w:r>
      <w:r>
        <w:rPr>
          <w:rFonts w:ascii="Times New Roman"/>
          <w:b w:val="false"/>
          <w:i w:val="false"/>
          <w:color w:val="000000"/>
          <w:vertAlign w:val="subscript"/>
        </w:rPr>
        <w:t>конт1</w:t>
      </w:r>
      <w:r>
        <w:rPr>
          <w:rFonts w:ascii="Times New Roman"/>
          <w:b w:val="false"/>
          <w:i w:val="false"/>
          <w:color w:val="000000"/>
          <w:sz w:val="28"/>
        </w:rPr>
        <w:t xml:space="preserve"> + m</w:t>
      </w:r>
      <w:r>
        <w:rPr>
          <w:rFonts w:ascii="Times New Roman"/>
          <w:b w:val="false"/>
          <w:i w:val="false"/>
          <w:color w:val="000000"/>
          <w:vertAlign w:val="subscript"/>
        </w:rPr>
        <w:t>конт2</w:t>
      </w:r>
      <w:r>
        <w:rPr>
          <w:rFonts w:ascii="Times New Roman"/>
          <w:b w:val="false"/>
          <w:i w:val="false"/>
          <w:color w:val="000000"/>
          <w:sz w:val="28"/>
        </w:rPr>
        <w:t xml:space="preserve"> + m</w:t>
      </w:r>
      <w:r>
        <w:rPr>
          <w:rFonts w:ascii="Times New Roman"/>
          <w:b w:val="false"/>
          <w:i w:val="false"/>
          <w:color w:val="000000"/>
          <w:vertAlign w:val="subscript"/>
        </w:rPr>
        <w:t>конт3</w:t>
      </w:r>
      <w:r>
        <w:rPr>
          <w:rFonts w:ascii="Times New Roman"/>
          <w:b w:val="false"/>
          <w:i w:val="false"/>
          <w:color w:val="000000"/>
          <w:sz w:val="28"/>
        </w:rPr>
        <w:t>….</w:t>
      </w:r>
    </w:p>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w:t>
      </w:r>
      <w:r>
        <w:rPr>
          <w:rFonts w:ascii="Times New Roman"/>
          <w:b w:val="false"/>
          <w:i w:val="false"/>
          <w:color w:val="000000"/>
          <w:vertAlign w:val="subscript"/>
        </w:rPr>
        <w:t>сез</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сез</w:t>
      </w:r>
      <w:r>
        <w:rPr>
          <w:rFonts w:ascii="Times New Roman"/>
          <w:b w:val="false"/>
          <w:i w:val="false"/>
          <w:color w:val="000000"/>
          <w:sz w:val="28"/>
        </w:rPr>
        <w:t xml:space="preserve"> = V</w:t>
      </w:r>
      <w:r>
        <w:rPr>
          <w:rFonts w:ascii="Times New Roman"/>
          <w:b w:val="false"/>
          <w:i w:val="false"/>
          <w:color w:val="000000"/>
          <w:vertAlign w:val="subscript"/>
        </w:rPr>
        <w:t>сут1</w:t>
      </w:r>
      <w:r>
        <w:rPr>
          <w:rFonts w:ascii="Times New Roman"/>
          <w:b w:val="false"/>
          <w:i w:val="false"/>
          <w:color w:val="000000"/>
          <w:sz w:val="28"/>
        </w:rPr>
        <w:t xml:space="preserve"> + V</w:t>
      </w:r>
      <w:r>
        <w:rPr>
          <w:rFonts w:ascii="Times New Roman"/>
          <w:b w:val="false"/>
          <w:i w:val="false"/>
          <w:color w:val="000000"/>
          <w:vertAlign w:val="subscript"/>
        </w:rPr>
        <w:t>сут2</w:t>
      </w:r>
      <w:r>
        <w:rPr>
          <w:rFonts w:ascii="Times New Roman"/>
          <w:b w:val="false"/>
          <w:i w:val="false"/>
          <w:color w:val="000000"/>
          <w:sz w:val="28"/>
        </w:rPr>
        <w:t xml:space="preserve"> +…. + V</w:t>
      </w:r>
      <w:r>
        <w:rPr>
          <w:rFonts w:ascii="Times New Roman"/>
          <w:b w:val="false"/>
          <w:i w:val="false"/>
          <w:color w:val="000000"/>
          <w:vertAlign w:val="subscript"/>
        </w:rPr>
        <w:t>сут7</w:t>
      </w:r>
    </w:p>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сут1</w:t>
      </w:r>
      <w:r>
        <w:rPr>
          <w:rFonts w:ascii="Times New Roman"/>
          <w:b w:val="false"/>
          <w:i w:val="false"/>
          <w:color w:val="000000"/>
          <w:sz w:val="28"/>
        </w:rPr>
        <w:t>, V</w:t>
      </w:r>
      <w:r>
        <w:rPr>
          <w:rFonts w:ascii="Times New Roman"/>
          <w:b w:val="false"/>
          <w:i w:val="false"/>
          <w:color w:val="000000"/>
          <w:vertAlign w:val="subscript"/>
        </w:rPr>
        <w:t>сут2</w:t>
      </w:r>
      <w:r>
        <w:rPr>
          <w:rFonts w:ascii="Times New Roman"/>
          <w:b w:val="false"/>
          <w:i w:val="false"/>
          <w:color w:val="000000"/>
          <w:sz w:val="28"/>
        </w:rPr>
        <w:t>–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w:t>
      </w:r>
      <w:r>
        <w:rPr>
          <w:rFonts w:ascii="Times New Roman"/>
          <w:b w:val="false"/>
          <w:i w:val="false"/>
          <w:color w:val="000000"/>
          <w:vertAlign w:val="subscript"/>
        </w:rPr>
        <w:t>сез</w:t>
      </w:r>
      <w:r>
        <w:rPr>
          <w:rFonts w:ascii="Times New Roman"/>
          <w:b w:val="false"/>
          <w:i w:val="false"/>
          <w:color w:val="000000"/>
          <w:sz w:val="28"/>
        </w:rPr>
        <w:t>, кг) производят по формуле: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сез</w:t>
      </w:r>
      <w:r>
        <w:rPr>
          <w:rFonts w:ascii="Times New Roman"/>
          <w:b w:val="false"/>
          <w:i w:val="false"/>
          <w:color w:val="000000"/>
          <w:sz w:val="28"/>
        </w:rPr>
        <w:t>= m</w:t>
      </w:r>
      <w:r>
        <w:rPr>
          <w:rFonts w:ascii="Times New Roman"/>
          <w:b w:val="false"/>
          <w:i w:val="false"/>
          <w:color w:val="000000"/>
          <w:vertAlign w:val="subscript"/>
        </w:rPr>
        <w:t>сут1</w:t>
      </w:r>
      <w:r>
        <w:rPr>
          <w:rFonts w:ascii="Times New Roman"/>
          <w:b w:val="false"/>
          <w:i w:val="false"/>
          <w:color w:val="000000"/>
          <w:sz w:val="28"/>
        </w:rPr>
        <w:t xml:space="preserve"> + m</w:t>
      </w:r>
      <w:r>
        <w:rPr>
          <w:rFonts w:ascii="Times New Roman"/>
          <w:b w:val="false"/>
          <w:i w:val="false"/>
          <w:color w:val="000000"/>
          <w:vertAlign w:val="subscript"/>
        </w:rPr>
        <w:t>сут2</w:t>
      </w:r>
      <w:r>
        <w:rPr>
          <w:rFonts w:ascii="Times New Roman"/>
          <w:b w:val="false"/>
          <w:i w:val="false"/>
          <w:color w:val="000000"/>
          <w:sz w:val="28"/>
        </w:rPr>
        <w:t xml:space="preserve"> +…. + m</w:t>
      </w:r>
      <w:r>
        <w:rPr>
          <w:rFonts w:ascii="Times New Roman"/>
          <w:b w:val="false"/>
          <w:i w:val="false"/>
          <w:color w:val="000000"/>
          <w:vertAlign w:val="subscript"/>
        </w:rPr>
        <w:t>сут7</w:t>
      </w:r>
    </w:p>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сут1</w:t>
      </w:r>
      <w:r>
        <w:rPr>
          <w:rFonts w:ascii="Times New Roman"/>
          <w:b w:val="false"/>
          <w:i w:val="false"/>
          <w:color w:val="000000"/>
          <w:sz w:val="28"/>
        </w:rPr>
        <w:t>, m</w:t>
      </w:r>
      <w:r>
        <w:rPr>
          <w:rFonts w:ascii="Times New Roman"/>
          <w:b w:val="false"/>
          <w:i w:val="false"/>
          <w:color w:val="000000"/>
          <w:vertAlign w:val="subscript"/>
        </w:rPr>
        <w:t>сут2</w:t>
      </w:r>
      <w:r>
        <w:rPr>
          <w:rFonts w:ascii="Times New Roman"/>
          <w:b w:val="false"/>
          <w:i w:val="false"/>
          <w:color w:val="000000"/>
          <w:sz w:val="28"/>
        </w:rPr>
        <w:t>–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cc</w:t>
      </w:r>
      <w:r>
        <w:rPr>
          <w:rFonts w:ascii="Times New Roman"/>
          <w:b w:val="false"/>
          <w:i w:val="false"/>
          <w:color w:val="000000"/>
          <w:sz w:val="28"/>
        </w:rPr>
        <w:t xml:space="preserve"> = V</w:t>
      </w:r>
      <w:r>
        <w:rPr>
          <w:rFonts w:ascii="Times New Roman"/>
          <w:b w:val="false"/>
          <w:i w:val="false"/>
          <w:color w:val="000000"/>
          <w:vertAlign w:val="subscript"/>
        </w:rPr>
        <w:t>сез</w:t>
      </w:r>
      <w:r>
        <w:rPr>
          <w:rFonts w:ascii="Times New Roman"/>
          <w:b w:val="false"/>
          <w:i w:val="false"/>
          <w:color w:val="000000"/>
          <w:sz w:val="28"/>
        </w:rPr>
        <w:t>/(n</w:t>
      </w:r>
      <w:r>
        <w:rPr>
          <w:rFonts w:ascii="Times New Roman"/>
          <w:b w:val="false"/>
          <w:i w:val="false"/>
          <w:color w:val="000000"/>
          <w:vertAlign w:val="subscript"/>
        </w:rPr>
        <w:t>xa</w:t>
      </w:r>
      <w:r>
        <w:rPr>
          <w:rFonts w:ascii="Times New Roman"/>
          <w:b w:val="false"/>
          <w:i w:val="false"/>
          <w:color w:val="000000"/>
          <w:sz w:val="28"/>
        </w:rPr>
        <w:t>)</w:t>
      </w:r>
    </w:p>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bscript"/>
        </w:rPr>
        <w:t>сез</w:t>
      </w:r>
      <w:r>
        <w:rPr>
          <w:rFonts w:ascii="Times New Roman"/>
          <w:b w:val="false"/>
          <w:i w:val="false"/>
          <w:color w:val="000000"/>
          <w:sz w:val="28"/>
        </w:rPr>
        <w:t xml:space="preserve"> / (n</w:t>
      </w:r>
      <w:r>
        <w:rPr>
          <w:rFonts w:ascii="Times New Roman"/>
          <w:b w:val="false"/>
          <w:i w:val="false"/>
          <w:color w:val="000000"/>
          <w:vertAlign w:val="subscript"/>
        </w:rPr>
        <w:t>xa</w:t>
      </w:r>
      <w:r>
        <w:rPr>
          <w:rFonts w:ascii="Times New Roman"/>
          <w:b w:val="false"/>
          <w:i w:val="false"/>
          <w:color w:val="000000"/>
          <w:sz w:val="28"/>
        </w:rPr>
        <w:t>)</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ссг</w:t>
      </w:r>
      <w:r>
        <w:rPr>
          <w:rFonts w:ascii="Times New Roman"/>
          <w:b w:val="false"/>
          <w:i w:val="false"/>
          <w:color w:val="000000"/>
          <w:sz w:val="28"/>
        </w:rPr>
        <w:t xml:space="preserve"> = (V</w:t>
      </w:r>
      <w:r>
        <w:rPr>
          <w:rFonts w:ascii="Times New Roman"/>
          <w:b w:val="false"/>
          <w:i w:val="false"/>
          <w:color w:val="000000"/>
          <w:vertAlign w:val="subscript"/>
        </w:rPr>
        <w:t>зсс</w:t>
      </w:r>
      <w:r>
        <w:rPr>
          <w:rFonts w:ascii="Times New Roman"/>
          <w:b w:val="false"/>
          <w:i w:val="false"/>
          <w:color w:val="000000"/>
          <w:sz w:val="28"/>
        </w:rPr>
        <w:t xml:space="preserve"> + V</w:t>
      </w:r>
      <w:r>
        <w:rPr>
          <w:rFonts w:ascii="Times New Roman"/>
          <w:b w:val="false"/>
          <w:i w:val="false"/>
          <w:color w:val="000000"/>
          <w:vertAlign w:val="subscript"/>
        </w:rPr>
        <w:t>всс</w:t>
      </w:r>
      <w:r>
        <w:rPr>
          <w:rFonts w:ascii="Times New Roman"/>
          <w:b w:val="false"/>
          <w:i w:val="false"/>
          <w:color w:val="000000"/>
          <w:sz w:val="28"/>
        </w:rPr>
        <w:t xml:space="preserve"> + V</w:t>
      </w:r>
      <w:r>
        <w:rPr>
          <w:rFonts w:ascii="Times New Roman"/>
          <w:b w:val="false"/>
          <w:i w:val="false"/>
          <w:color w:val="000000"/>
          <w:vertAlign w:val="subscript"/>
        </w:rPr>
        <w:t>лсс</w:t>
      </w:r>
      <w:r>
        <w:rPr>
          <w:rFonts w:ascii="Times New Roman"/>
          <w:b w:val="false"/>
          <w:i w:val="false"/>
          <w:color w:val="000000"/>
          <w:sz w:val="28"/>
        </w:rPr>
        <w:t xml:space="preserve"> + V</w:t>
      </w:r>
      <w:r>
        <w:rPr>
          <w:rFonts w:ascii="Times New Roman"/>
          <w:b w:val="false"/>
          <w:i w:val="false"/>
          <w:color w:val="000000"/>
          <w:vertAlign w:val="subscript"/>
        </w:rPr>
        <w:t>осс</w:t>
      </w:r>
      <w:r>
        <w:rPr>
          <w:rFonts w:ascii="Times New Roman"/>
          <w:b w:val="false"/>
          <w:i w:val="false"/>
          <w:color w:val="000000"/>
          <w:sz w:val="28"/>
        </w:rPr>
        <w:t>)/n</w:t>
      </w:r>
    </w:p>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ссг</w:t>
      </w:r>
      <w:r>
        <w:rPr>
          <w:rFonts w:ascii="Times New Roman"/>
          <w:b w:val="false"/>
          <w:i w:val="false"/>
          <w:color w:val="000000"/>
          <w:sz w:val="28"/>
        </w:rPr>
        <w:t xml:space="preserve"> = (m</w:t>
      </w:r>
      <w:r>
        <w:rPr>
          <w:rFonts w:ascii="Times New Roman"/>
          <w:b w:val="false"/>
          <w:i w:val="false"/>
          <w:color w:val="000000"/>
          <w:vertAlign w:val="subscript"/>
        </w:rPr>
        <w:t>зсс</w:t>
      </w:r>
      <w:r>
        <w:rPr>
          <w:rFonts w:ascii="Times New Roman"/>
          <w:b w:val="false"/>
          <w:i w:val="false"/>
          <w:color w:val="000000"/>
          <w:sz w:val="28"/>
        </w:rPr>
        <w:t xml:space="preserve"> + m</w:t>
      </w:r>
      <w:r>
        <w:rPr>
          <w:rFonts w:ascii="Times New Roman"/>
          <w:b w:val="false"/>
          <w:i w:val="false"/>
          <w:color w:val="000000"/>
          <w:vertAlign w:val="subscript"/>
        </w:rPr>
        <w:t>всс</w:t>
      </w:r>
      <w:r>
        <w:rPr>
          <w:rFonts w:ascii="Times New Roman"/>
          <w:b w:val="false"/>
          <w:i w:val="false"/>
          <w:color w:val="000000"/>
          <w:sz w:val="28"/>
        </w:rPr>
        <w:t xml:space="preserve"> + m</w:t>
      </w:r>
      <w:r>
        <w:rPr>
          <w:rFonts w:ascii="Times New Roman"/>
          <w:b w:val="false"/>
          <w:i w:val="false"/>
          <w:color w:val="000000"/>
          <w:vertAlign w:val="subscript"/>
        </w:rPr>
        <w:t>лсс</w:t>
      </w:r>
      <w:r>
        <w:rPr>
          <w:rFonts w:ascii="Times New Roman"/>
          <w:b w:val="false"/>
          <w:i w:val="false"/>
          <w:color w:val="000000"/>
          <w:sz w:val="28"/>
        </w:rPr>
        <w:t xml:space="preserve"> + m</w:t>
      </w:r>
      <w:r>
        <w:rPr>
          <w:rFonts w:ascii="Times New Roman"/>
          <w:b w:val="false"/>
          <w:i w:val="false"/>
          <w:color w:val="000000"/>
          <w:vertAlign w:val="subscript"/>
        </w:rPr>
        <w:t>осс</w:t>
      </w:r>
      <w:r>
        <w:rPr>
          <w:rFonts w:ascii="Times New Roman"/>
          <w:b w:val="false"/>
          <w:i w:val="false"/>
          <w:color w:val="000000"/>
          <w:sz w:val="28"/>
        </w:rPr>
        <w:t>)/n,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г</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г</w:t>
      </w:r>
      <w:r>
        <w:rPr>
          <w:rFonts w:ascii="Times New Roman"/>
          <w:b w:val="false"/>
          <w:i w:val="false"/>
          <w:color w:val="000000"/>
          <w:sz w:val="28"/>
        </w:rPr>
        <w:t xml:space="preserve"> = V</w:t>
      </w:r>
      <w:r>
        <w:rPr>
          <w:rFonts w:ascii="Times New Roman"/>
          <w:b w:val="false"/>
          <w:i w:val="false"/>
          <w:color w:val="000000"/>
          <w:vertAlign w:val="subscript"/>
        </w:rPr>
        <w:t>ссг</w:t>
      </w:r>
      <w:r>
        <w:rPr>
          <w:rFonts w:ascii="Times New Roman"/>
          <w:b w:val="false"/>
          <w:i w:val="false"/>
          <w:color w:val="000000"/>
          <w:sz w:val="28"/>
        </w:rPr>
        <w:t>xn</w:t>
      </w:r>
      <w:r>
        <w:rPr>
          <w:rFonts w:ascii="Times New Roman"/>
          <w:b w:val="false"/>
          <w:i w:val="false"/>
          <w:color w:val="000000"/>
          <w:vertAlign w:val="subscript"/>
        </w:rPr>
        <w:t>д</w:t>
      </w:r>
      <w:r>
        <w:rPr>
          <w:rFonts w:ascii="Times New Roman"/>
          <w:b w:val="false"/>
          <w:i w:val="false"/>
          <w:color w:val="000000"/>
          <w:sz w:val="28"/>
        </w:rPr>
        <w:t>,</w:t>
      </w:r>
    </w:p>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г</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w:t>
      </w:r>
      <w:r>
        <w:rPr>
          <w:rFonts w:ascii="Times New Roman"/>
          <w:b w:val="false"/>
          <w:i w:val="false"/>
          <w:color w:val="000000"/>
          <w:sz w:val="28"/>
        </w:rPr>
        <w:t xml:space="preserve"> = m</w:t>
      </w:r>
      <w:r>
        <w:rPr>
          <w:rFonts w:ascii="Times New Roman"/>
          <w:b w:val="false"/>
          <w:i w:val="false"/>
          <w:color w:val="000000"/>
          <w:vertAlign w:val="subscript"/>
        </w:rPr>
        <w:t>ссг</w:t>
      </w:r>
      <w:r>
        <w:rPr>
          <w:rFonts w:ascii="Times New Roman"/>
          <w:b w:val="false"/>
          <w:i w:val="false"/>
          <w:color w:val="000000"/>
          <w:sz w:val="28"/>
        </w:rPr>
        <w:t>xn</w:t>
      </w:r>
      <w:r>
        <w:rPr>
          <w:rFonts w:ascii="Times New Roman"/>
          <w:b w:val="false"/>
          <w:i w:val="false"/>
          <w:color w:val="000000"/>
          <w:vertAlign w:val="subscript"/>
        </w:rPr>
        <w:t>д</w:t>
      </w:r>
      <w:r>
        <w:rPr>
          <w:rFonts w:ascii="Times New Roman"/>
          <w:b w:val="false"/>
          <w:i w:val="false"/>
          <w:color w:val="000000"/>
          <w:sz w:val="28"/>
        </w:rPr>
        <w:t>,</w:t>
      </w:r>
    </w:p>
    <w:p>
      <w:pPr>
        <w:spacing w:after="0"/>
        <w:ind w:left="0"/>
        <w:jc w:val="both"/>
      </w:pPr>
      <w:r>
        <w:rPr>
          <w:rFonts w:ascii="Times New Roman"/>
          <w:b w:val="false"/>
          <w:i w:val="false"/>
          <w:color w:val="000000"/>
          <w:sz w:val="28"/>
        </w:rPr>
        <w:t>
      где nд - число дней в году;</w:t>
      </w:r>
    </w:p>
    <w:bookmarkStart w:name="z35" w:id="27"/>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7"/>
    <w:p>
      <w:pPr>
        <w:spacing w:after="0"/>
        <w:ind w:left="0"/>
        <w:jc w:val="both"/>
      </w:pPr>
      <w:r>
        <w:rPr>
          <w:rFonts w:ascii="Times New Roman"/>
          <w:b w:val="false"/>
          <w:i w:val="false"/>
          <w:color w:val="000000"/>
          <w:sz w:val="28"/>
        </w:rPr>
        <w:t>
      1) определение средней плотности коммунальных отходов (ср, кг/ м</w:t>
      </w:r>
      <w:r>
        <w:rPr>
          <w:rFonts w:ascii="Times New Roman"/>
          <w:b w:val="false"/>
          <w:i w:val="false"/>
          <w:color w:val="000000"/>
          <w:vertAlign w:val="superscript"/>
        </w:rPr>
        <w:t>3</w:t>
      </w:r>
      <w:r>
        <w:rPr>
          <w:rFonts w:ascii="Times New Roman"/>
          <w:b w:val="false"/>
          <w:i w:val="false"/>
          <w:color w:val="000000"/>
          <w:sz w:val="28"/>
        </w:rPr>
        <w:t>)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6" w:id="2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расчета норм образования и </w:t>
            </w:r>
            <w:r>
              <w:br/>
            </w:r>
            <w:r>
              <w:rPr>
                <w:rFonts w:ascii="Times New Roman"/>
                <w:b w:val="false"/>
                <w:i w:val="false"/>
                <w:color w:val="000000"/>
                <w:sz w:val="20"/>
              </w:rPr>
              <w:t xml:space="preserve">накопления коммунальных </w:t>
            </w:r>
            <w:r>
              <w:br/>
            </w:r>
            <w:r>
              <w:rPr>
                <w:rFonts w:ascii="Times New Roman"/>
                <w:b w:val="false"/>
                <w:i w:val="false"/>
                <w:color w:val="000000"/>
                <w:sz w:val="20"/>
              </w:rPr>
              <w:t>отходов в Кобдинском районе</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сбербанки,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игровые - развлекательные центры, музеи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промтоварные магазины, супермаркеты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 гаражи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расчета норм образования и </w:t>
            </w:r>
            <w:r>
              <w:br/>
            </w:r>
            <w:r>
              <w:rPr>
                <w:rFonts w:ascii="Times New Roman"/>
                <w:b w:val="false"/>
                <w:i w:val="false"/>
                <w:color w:val="000000"/>
                <w:sz w:val="20"/>
              </w:rPr>
              <w:t xml:space="preserve">накопления коммунальных </w:t>
            </w:r>
            <w:r>
              <w:br/>
            </w:r>
            <w:r>
              <w:rPr>
                <w:rFonts w:ascii="Times New Roman"/>
                <w:b w:val="false"/>
                <w:i w:val="false"/>
                <w:color w:val="000000"/>
                <w:sz w:val="20"/>
              </w:rPr>
              <w:t>отходов в Кобдинском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 ______________________________________</w:t>
      </w:r>
    </w:p>
    <w:p>
      <w:pPr>
        <w:spacing w:after="0"/>
        <w:ind w:left="0"/>
        <w:jc w:val="both"/>
      </w:pPr>
      <w:r>
        <w:rPr>
          <w:rFonts w:ascii="Times New Roman"/>
          <w:b w:val="false"/>
          <w:i w:val="false"/>
          <w:color w:val="000000"/>
          <w:sz w:val="28"/>
        </w:rPr>
        <w:t>
      1. Адрес ____________________________________________________________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________________________________________________________</w:t>
      </w:r>
    </w:p>
    <w:p>
      <w:pPr>
        <w:spacing w:after="0"/>
        <w:ind w:left="0"/>
        <w:jc w:val="both"/>
      </w:pPr>
      <w:r>
        <w:rPr>
          <w:rFonts w:ascii="Times New Roman"/>
          <w:b w:val="false"/>
          <w:i w:val="false"/>
          <w:color w:val="000000"/>
          <w:sz w:val="28"/>
        </w:rPr>
        <w:t>
      3. Номер домовладения ______________________________________________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___________________________________________</w:t>
      </w:r>
    </w:p>
    <w:p>
      <w:pPr>
        <w:spacing w:after="0"/>
        <w:ind w:left="0"/>
        <w:jc w:val="both"/>
      </w:pPr>
      <w:r>
        <w:rPr>
          <w:rFonts w:ascii="Times New Roman"/>
          <w:b w:val="false"/>
          <w:i w:val="false"/>
          <w:color w:val="000000"/>
          <w:sz w:val="28"/>
        </w:rPr>
        <w:t>
      а) наличие водопровода, канализации, газа ______________________________</w:t>
      </w:r>
    </w:p>
    <w:p>
      <w:pPr>
        <w:spacing w:after="0"/>
        <w:ind w:left="0"/>
        <w:jc w:val="both"/>
      </w:pPr>
      <w:r>
        <w:rPr>
          <w:rFonts w:ascii="Times New Roman"/>
          <w:b w:val="false"/>
          <w:i w:val="false"/>
          <w:color w:val="000000"/>
          <w:sz w:val="28"/>
        </w:rPr>
        <w:t>
      б) вид отопления (центральное, печное, местное) _________________________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______________________</w:t>
      </w:r>
    </w:p>
    <w:p>
      <w:pPr>
        <w:spacing w:after="0"/>
        <w:ind w:left="0"/>
        <w:jc w:val="both"/>
      </w:pPr>
      <w:r>
        <w:rPr>
          <w:rFonts w:ascii="Times New Roman"/>
          <w:b w:val="false"/>
          <w:i w:val="false"/>
          <w:color w:val="000000"/>
          <w:sz w:val="28"/>
        </w:rPr>
        <w:t>
      г) наличие мусоропровода _____________________________________________</w:t>
      </w:r>
    </w:p>
    <w:p>
      <w:pPr>
        <w:spacing w:after="0"/>
        <w:ind w:left="0"/>
        <w:jc w:val="both"/>
      </w:pPr>
      <w:r>
        <w:rPr>
          <w:rFonts w:ascii="Times New Roman"/>
          <w:b w:val="false"/>
          <w:i w:val="false"/>
          <w:color w:val="000000"/>
          <w:sz w:val="28"/>
        </w:rPr>
        <w:t>
      д) площадь дворовой территории, м2 ____________________________________ под зелеными насаждениями ___________________________________________ под твердым покрытием _______________________________________________ из них тротуары ______________________________________________________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 _____________________________</w:t>
      </w:r>
    </w:p>
    <w:p>
      <w:pPr>
        <w:spacing w:after="0"/>
        <w:ind w:left="0"/>
        <w:jc w:val="both"/>
      </w:pPr>
      <w:r>
        <w:rPr>
          <w:rFonts w:ascii="Times New Roman"/>
          <w:b w:val="false"/>
          <w:i w:val="false"/>
          <w:color w:val="000000"/>
          <w:sz w:val="28"/>
        </w:rPr>
        <w:t>
      7. Периодичность вывоза отходов _______________________________________</w:t>
      </w:r>
    </w:p>
    <w:p>
      <w:pPr>
        <w:spacing w:after="0"/>
        <w:ind w:left="0"/>
        <w:jc w:val="both"/>
      </w:pPr>
      <w:r>
        <w:rPr>
          <w:rFonts w:ascii="Times New Roman"/>
          <w:b w:val="false"/>
          <w:i w:val="false"/>
          <w:color w:val="000000"/>
          <w:sz w:val="28"/>
        </w:rPr>
        <w:t xml:space="preserve">
      8. Производится ли раздельный сбор пищевых отходов и вторсырья (каких и сколько)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9. Периодичность вывоза вторсырья 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10. Периодичность вывоза пищевых отходов 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11. Производится ли раздельный сбор опасных отходов (каких и сколько фракций)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Подписи: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____________________________________________</w:t>
      </w:r>
    </w:p>
    <w:p>
      <w:pPr>
        <w:spacing w:after="0"/>
        <w:ind w:left="0"/>
        <w:jc w:val="both"/>
      </w:pPr>
      <w:r>
        <w:rPr>
          <w:rFonts w:ascii="Times New Roman"/>
          <w:b w:val="false"/>
          <w:i w:val="false"/>
          <w:color w:val="000000"/>
          <w:sz w:val="28"/>
        </w:rPr>
        <w:t>
      2. Адрес ___________________________________________________________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p>
      <w:pPr>
        <w:spacing w:after="0"/>
        <w:ind w:left="0"/>
        <w:jc w:val="both"/>
      </w:pPr>
      <w:r>
        <w:rPr>
          <w:rFonts w:ascii="Times New Roman"/>
          <w:b w:val="false"/>
          <w:i w:val="false"/>
          <w:color w:val="000000"/>
          <w:sz w:val="28"/>
        </w:rPr>
        <w:t>
      ___ __________________________________________________________________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_____________________</w:t>
      </w:r>
    </w:p>
    <w:p>
      <w:pPr>
        <w:spacing w:after="0"/>
        <w:ind w:left="0"/>
        <w:jc w:val="both"/>
      </w:pPr>
      <w:r>
        <w:rPr>
          <w:rFonts w:ascii="Times New Roman"/>
          <w:b w:val="false"/>
          <w:i w:val="false"/>
          <w:color w:val="000000"/>
          <w:sz w:val="28"/>
        </w:rPr>
        <w:t>
      5. Пропускная способность в сутки: для зрелищных предприятий (число мест) ______________________________ для предприятий общественного питания (число блюд) ___________________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_________________________</w:t>
      </w:r>
    </w:p>
    <w:p>
      <w:pPr>
        <w:spacing w:after="0"/>
        <w:ind w:left="0"/>
        <w:jc w:val="both"/>
      </w:pPr>
      <w:r>
        <w:rPr>
          <w:rFonts w:ascii="Times New Roman"/>
          <w:b w:val="false"/>
          <w:i w:val="false"/>
          <w:color w:val="000000"/>
          <w:sz w:val="28"/>
        </w:rPr>
        <w:t>
      7. Общая площадь помещений, м2 _____________________________________ торговая___________________________________________________________ складская и подсобная 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__________________________________ под зелеными насаждениями _________________________________________ под твердым покрытием 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w:t>
      </w:r>
    </w:p>
    <w:p>
      <w:pPr>
        <w:spacing w:after="0"/>
        <w:ind w:left="0"/>
        <w:jc w:val="both"/>
      </w:pPr>
      <w:r>
        <w:rPr>
          <w:rFonts w:ascii="Times New Roman"/>
          <w:b w:val="false"/>
          <w:i w:val="false"/>
          <w:color w:val="000000"/>
          <w:sz w:val="28"/>
        </w:rPr>
        <w:t xml:space="preserve">
      12. Периодичность вывоза вторсырья 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13. Периодичность вывоза пищевых отходов 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 ____________________________________________</w:t>
      </w:r>
    </w:p>
    <w:p>
      <w:pPr>
        <w:spacing w:after="0"/>
        <w:ind w:left="0"/>
        <w:jc w:val="both"/>
      </w:pPr>
      <w:r>
        <w:rPr>
          <w:rFonts w:ascii="Times New Roman"/>
          <w:b w:val="false"/>
          <w:i w:val="false"/>
          <w:color w:val="000000"/>
          <w:sz w:val="28"/>
        </w:rPr>
        <w:t>
      Подписи: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расчета норм образования и </w:t>
            </w:r>
            <w:r>
              <w:br/>
            </w:r>
            <w:r>
              <w:rPr>
                <w:rFonts w:ascii="Times New Roman"/>
                <w:b w:val="false"/>
                <w:i w:val="false"/>
                <w:color w:val="000000"/>
                <w:sz w:val="20"/>
              </w:rPr>
              <w:t xml:space="preserve">накопления коммунальных </w:t>
            </w:r>
            <w:r>
              <w:br/>
            </w:r>
            <w:r>
              <w:rPr>
                <w:rFonts w:ascii="Times New Roman"/>
                <w:b w:val="false"/>
                <w:i w:val="false"/>
                <w:color w:val="000000"/>
                <w:sz w:val="20"/>
              </w:rPr>
              <w:t>отходов в Кобдинском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(дата) по объекту</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perscript"/>
              </w:rPr>
              <w:t>3</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w:t>
            </w:r>
            <w:r>
              <w:rPr>
                <w:rFonts w:ascii="Times New Roman"/>
                <w:b w:val="false"/>
                <w:i w:val="false"/>
                <w:color w:val="000000"/>
                <w:vertAlign w:val="superscript"/>
              </w:rPr>
              <w:t>3</w:t>
            </w:r>
            <w:r>
              <w:rPr>
                <w:rFonts w:ascii="Times New Roman"/>
                <w:b w:val="false"/>
                <w:i w:val="false"/>
                <w:color w:val="000000"/>
                <w:sz w:val="20"/>
              </w:rPr>
              <w:t xml:space="preserve">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расчета норм образования и </w:t>
            </w:r>
            <w:r>
              <w:br/>
            </w:r>
            <w:r>
              <w:rPr>
                <w:rFonts w:ascii="Times New Roman"/>
                <w:b w:val="false"/>
                <w:i w:val="false"/>
                <w:color w:val="000000"/>
                <w:sz w:val="20"/>
              </w:rPr>
              <w:t xml:space="preserve">накопления коммунальных </w:t>
            </w:r>
            <w:r>
              <w:br/>
            </w:r>
            <w:r>
              <w:rPr>
                <w:rFonts w:ascii="Times New Roman"/>
                <w:b w:val="false"/>
                <w:i w:val="false"/>
                <w:color w:val="000000"/>
                <w:sz w:val="20"/>
              </w:rPr>
              <w:t>отходов в Кобдинском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 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расчета норм образования и </w:t>
            </w:r>
            <w:r>
              <w:br/>
            </w:r>
            <w:r>
              <w:rPr>
                <w:rFonts w:ascii="Times New Roman"/>
                <w:b w:val="false"/>
                <w:i w:val="false"/>
                <w:color w:val="000000"/>
                <w:sz w:val="20"/>
              </w:rPr>
              <w:t xml:space="preserve">накопления коммунальных </w:t>
            </w:r>
            <w:r>
              <w:br/>
            </w:r>
            <w:r>
              <w:rPr>
                <w:rFonts w:ascii="Times New Roman"/>
                <w:b w:val="false"/>
                <w:i w:val="false"/>
                <w:color w:val="000000"/>
                <w:sz w:val="20"/>
              </w:rPr>
              <w:t>отходов в Кобдинском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должность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