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28f" w14:textId="764e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123 "Об утверждении бюджета Жиренкопинского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123 "Об утверждении бюджета Жиренкопинского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Жиренкопинского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-24 485тысяч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поступления–1 270тысяч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трансфертов–23 215тысяч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- 25 099,3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614,3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